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AA" w:rsidRPr="004A1545" w:rsidRDefault="004A1545" w:rsidP="004A1545">
      <w:pPr>
        <w:spacing w:after="120"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45BF5E10" wp14:editId="598861D4">
                <wp:simplePos x="0" y="0"/>
                <wp:positionH relativeFrom="column">
                  <wp:posOffset>-5080</wp:posOffset>
                </wp:positionH>
                <wp:positionV relativeFrom="page">
                  <wp:posOffset>1207770</wp:posOffset>
                </wp:positionV>
                <wp:extent cx="3048000" cy="527050"/>
                <wp:effectExtent l="0" t="0" r="0" b="6350"/>
                <wp:wrapTight wrapText="bothSides">
                  <wp:wrapPolygon edited="0">
                    <wp:start x="0" y="0"/>
                    <wp:lineTo x="0" y="21080"/>
                    <wp:lineTo x="21465" y="21080"/>
                    <wp:lineTo x="21465" y="0"/>
                    <wp:lineTo x="0" y="0"/>
                  </wp:wrapPolygon>
                </wp:wrapTight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527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45" w:rsidRPr="00566AF7" w:rsidRDefault="004A1545" w:rsidP="004A1545">
                            <w:pPr>
                              <w:pStyle w:val="Kopfzeile"/>
                              <w:spacing w:after="240" w:line="288" w:lineRule="auto"/>
                              <w:rPr>
                                <w:b/>
                                <w:noProof/>
                                <w:color w:val="80808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808080"/>
                                <w:sz w:val="48"/>
                              </w:rPr>
                              <w:t>Medieninformation</w:t>
                            </w:r>
                          </w:p>
                          <w:p w:rsidR="004A1545" w:rsidRPr="00566AF7" w:rsidRDefault="004A1545" w:rsidP="004A1545"/>
                        </w:txbxContent>
                      </wps:txbx>
                      <wps:bodyPr rot="0" vert="horz" wrap="square" lIns="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6" o:spid="_x0000_s1026" type="#_x0000_t202" style="position:absolute;margin-left:-.4pt;margin-top:95.1pt;width:240pt;height:41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" stroked="f">
                <v:textbox inset="0,1mm,1mm,1mm">
                  <w:txbxContent>
                    <w:p w:rsidR="004A1545" w:rsidRPr="00566AF7" w:rsidRDefault="004A1545" w:rsidP="004A1545">
                      <w:pPr>
                        <w:pStyle w:val="Kopfzeile"/>
                        <w:spacing w:after="240" w:line="288" w:lineRule="auto"/>
                        <w:rPr>
                          <w:b/>
                          <w:noProof/>
                          <w:color w:val="80808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808080"/>
                          <w:sz w:val="48"/>
                        </w:rPr>
                        <w:t>Medieninformation</w:t>
                      </w:r>
                    </w:p>
                    <w:p w:rsidR="004A1545" w:rsidRPr="00566AF7" w:rsidRDefault="004A1545" w:rsidP="004A1545"/>
                  </w:txbxContent>
                </v:textbox>
                <w10:wrap type="tight" anchory="page"/>
              </v:shape>
            </w:pict>
          </mc:Fallback>
        </mc:AlternateContent>
      </w:r>
    </w:p>
    <w:p w:rsidR="004623E4" w:rsidRPr="009436CC" w:rsidRDefault="006A01C9" w:rsidP="004623E4">
      <w:pPr>
        <w:spacing w:after="60" w:line="360" w:lineRule="auto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Werum’s</w:t>
      </w:r>
      <w:proofErr w:type="spellEnd"/>
      <w:r>
        <w:rPr>
          <w:b/>
          <w:sz w:val="32"/>
          <w:szCs w:val="32"/>
        </w:rPr>
        <w:t xml:space="preserve"> Plug &amp; </w:t>
      </w:r>
      <w:proofErr w:type="spellStart"/>
      <w:r>
        <w:rPr>
          <w:b/>
          <w:sz w:val="32"/>
          <w:szCs w:val="32"/>
        </w:rPr>
        <w:t>Produce</w:t>
      </w:r>
      <w:proofErr w:type="spellEnd"/>
      <w:r>
        <w:rPr>
          <w:b/>
          <w:sz w:val="32"/>
          <w:szCs w:val="32"/>
        </w:rPr>
        <w:t xml:space="preserve"> Solution als eine der besten Lösungen beim Industriepreis 2018 ausgezeichnet</w:t>
      </w:r>
    </w:p>
    <w:p w:rsidR="0039701B" w:rsidRPr="005762E0" w:rsidRDefault="006A01C9" w:rsidP="004623E4">
      <w:pPr>
        <w:spacing w:after="180" w:line="360" w:lineRule="auto"/>
        <w:rPr>
          <w:b/>
        </w:rPr>
      </w:pPr>
      <w:r w:rsidRPr="005762E0">
        <w:rPr>
          <w:b/>
        </w:rPr>
        <w:t xml:space="preserve">PAS-X MSI Plug &amp; </w:t>
      </w:r>
      <w:proofErr w:type="spellStart"/>
      <w:r w:rsidRPr="005762E0">
        <w:rPr>
          <w:b/>
        </w:rPr>
        <w:t>Produce</w:t>
      </w:r>
      <w:proofErr w:type="spellEnd"/>
      <w:r w:rsidRPr="005762E0">
        <w:rPr>
          <w:b/>
        </w:rPr>
        <w:t xml:space="preserve"> Solution </w:t>
      </w:r>
      <w:r w:rsidR="0027204C">
        <w:rPr>
          <w:b/>
        </w:rPr>
        <w:t xml:space="preserve">als </w:t>
      </w:r>
      <w:r w:rsidR="005762E0" w:rsidRPr="005762E0">
        <w:rPr>
          <w:b/>
        </w:rPr>
        <w:t xml:space="preserve">Best </w:t>
      </w:r>
      <w:proofErr w:type="spellStart"/>
      <w:r w:rsidR="005762E0" w:rsidRPr="005762E0">
        <w:rPr>
          <w:b/>
        </w:rPr>
        <w:t>Of</w:t>
      </w:r>
      <w:proofErr w:type="spellEnd"/>
      <w:r w:rsidR="005762E0" w:rsidRPr="005762E0">
        <w:rPr>
          <w:b/>
        </w:rPr>
        <w:t xml:space="preserve"> beim Industriepreis </w:t>
      </w:r>
      <w:r w:rsidR="0027204C">
        <w:rPr>
          <w:b/>
        </w:rPr>
        <w:t xml:space="preserve">gelistet </w:t>
      </w:r>
      <w:r w:rsidR="005762E0" w:rsidRPr="005762E0">
        <w:rPr>
          <w:b/>
        </w:rPr>
        <w:t xml:space="preserve">/ Lösung ermöglicht die einfache Integration von Equipment mittels nachrichtenbasierter Schnittstelle / </w:t>
      </w:r>
      <w:r w:rsidR="0027204C">
        <w:rPr>
          <w:b/>
        </w:rPr>
        <w:t xml:space="preserve">Neue </w:t>
      </w:r>
      <w:r w:rsidR="005762E0">
        <w:rPr>
          <w:b/>
        </w:rPr>
        <w:t xml:space="preserve">Version MSI 1.1 </w:t>
      </w:r>
      <w:r w:rsidR="0027204C">
        <w:rPr>
          <w:b/>
        </w:rPr>
        <w:t xml:space="preserve">mit verbesserter Usability </w:t>
      </w:r>
      <w:r w:rsidR="00046DEF">
        <w:rPr>
          <w:b/>
        </w:rPr>
        <w:t>ab sofort verfügbar</w:t>
      </w:r>
    </w:p>
    <w:p w:rsidR="00F62BB8" w:rsidRDefault="00ED19AD" w:rsidP="00771B1A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 w:rsidRPr="004325A1">
        <w:rPr>
          <w:rFonts w:cs="Times New Roman"/>
          <w:b/>
          <w:szCs w:val="20"/>
        </w:rPr>
        <w:t xml:space="preserve">Lüneburg, </w:t>
      </w:r>
      <w:r w:rsidR="0063030F">
        <w:rPr>
          <w:rFonts w:cs="Times New Roman"/>
          <w:b/>
          <w:szCs w:val="20"/>
        </w:rPr>
        <w:t>12</w:t>
      </w:r>
      <w:r w:rsidRPr="004325A1">
        <w:rPr>
          <w:rFonts w:cs="Times New Roman"/>
          <w:b/>
          <w:szCs w:val="20"/>
        </w:rPr>
        <w:t xml:space="preserve">. </w:t>
      </w:r>
      <w:r w:rsidR="0063030F">
        <w:rPr>
          <w:rFonts w:cs="Times New Roman"/>
          <w:b/>
          <w:szCs w:val="20"/>
        </w:rPr>
        <w:t xml:space="preserve">September </w:t>
      </w:r>
      <w:r w:rsidRPr="004325A1">
        <w:rPr>
          <w:rFonts w:cs="Times New Roman"/>
          <w:b/>
          <w:szCs w:val="20"/>
        </w:rPr>
        <w:t>201</w:t>
      </w:r>
      <w:r w:rsidR="006E6F3B">
        <w:rPr>
          <w:rFonts w:cs="Times New Roman"/>
          <w:b/>
          <w:szCs w:val="20"/>
        </w:rPr>
        <w:t>8</w:t>
      </w:r>
      <w:r w:rsidRPr="004325A1">
        <w:rPr>
          <w:rFonts w:cs="Times New Roman"/>
          <w:szCs w:val="20"/>
        </w:rPr>
        <w:t xml:space="preserve"> – </w:t>
      </w:r>
      <w:r w:rsidR="00771B1A">
        <w:rPr>
          <w:rFonts w:cs="Times New Roman"/>
          <w:szCs w:val="20"/>
        </w:rPr>
        <w:t xml:space="preserve">Die </w:t>
      </w:r>
      <w:r w:rsidR="00850EA6">
        <w:rPr>
          <w:rFonts w:cs="Times New Roman"/>
          <w:szCs w:val="20"/>
        </w:rPr>
        <w:t xml:space="preserve">Softwarelösung </w:t>
      </w:r>
      <w:r w:rsidR="00771B1A">
        <w:rPr>
          <w:rFonts w:cs="Times New Roman"/>
          <w:szCs w:val="20"/>
        </w:rPr>
        <w:t>„</w:t>
      </w:r>
      <w:r w:rsidR="00850EA6" w:rsidRPr="00850EA6">
        <w:rPr>
          <w:rFonts w:cs="Times New Roman"/>
          <w:bCs/>
        </w:rPr>
        <w:t xml:space="preserve">PAS-X MSI Plug &amp; </w:t>
      </w:r>
      <w:proofErr w:type="spellStart"/>
      <w:r w:rsidR="00850EA6" w:rsidRPr="00850EA6">
        <w:rPr>
          <w:rFonts w:cs="Times New Roman"/>
          <w:bCs/>
        </w:rPr>
        <w:t>Produce</w:t>
      </w:r>
      <w:proofErr w:type="spellEnd"/>
      <w:r w:rsidR="00850EA6" w:rsidRPr="00850EA6">
        <w:rPr>
          <w:rFonts w:cs="Times New Roman"/>
          <w:bCs/>
        </w:rPr>
        <w:t xml:space="preserve"> Solution</w:t>
      </w:r>
      <w:r w:rsidR="00771B1A">
        <w:rPr>
          <w:rFonts w:cs="Times New Roman"/>
          <w:bCs/>
        </w:rPr>
        <w:t>“</w:t>
      </w:r>
      <w:r w:rsidR="00850EA6">
        <w:rPr>
          <w:rFonts w:cs="Times New Roman"/>
          <w:bCs/>
        </w:rPr>
        <w:t xml:space="preserve"> </w:t>
      </w:r>
      <w:r w:rsidR="00771B1A">
        <w:rPr>
          <w:rFonts w:cs="Times New Roman"/>
          <w:bCs/>
        </w:rPr>
        <w:t xml:space="preserve">von Werum IT Solutions </w:t>
      </w:r>
      <w:r w:rsidR="00850EA6" w:rsidRPr="00850EA6">
        <w:rPr>
          <w:rFonts w:cs="Times New Roman"/>
          <w:szCs w:val="20"/>
        </w:rPr>
        <w:t xml:space="preserve">wurde als </w:t>
      </w:r>
      <w:r w:rsidR="00850EA6" w:rsidRPr="00850EA6">
        <w:rPr>
          <w:rFonts w:cs="Times New Roman"/>
          <w:bCs/>
        </w:rPr>
        <w:t>B</w:t>
      </w:r>
      <w:r w:rsidR="00F65446">
        <w:rPr>
          <w:rFonts w:cs="Times New Roman"/>
          <w:bCs/>
        </w:rPr>
        <w:t xml:space="preserve">est </w:t>
      </w:r>
      <w:proofErr w:type="spellStart"/>
      <w:r w:rsidR="00F65446">
        <w:rPr>
          <w:rFonts w:cs="Times New Roman"/>
          <w:bCs/>
        </w:rPr>
        <w:t>Of</w:t>
      </w:r>
      <w:proofErr w:type="spellEnd"/>
      <w:r w:rsidR="00F65446">
        <w:rPr>
          <w:rFonts w:cs="Times New Roman"/>
          <w:bCs/>
        </w:rPr>
        <w:t xml:space="preserve"> </w:t>
      </w:r>
      <w:r w:rsidR="00850EA6" w:rsidRPr="00850EA6">
        <w:rPr>
          <w:rFonts w:cs="Times New Roman"/>
          <w:bCs/>
        </w:rPr>
        <w:t>beim I</w:t>
      </w:r>
      <w:r w:rsidR="00F65446">
        <w:rPr>
          <w:rFonts w:cs="Times New Roman"/>
          <w:bCs/>
        </w:rPr>
        <w:t xml:space="preserve">ndustriepreis </w:t>
      </w:r>
      <w:r w:rsidR="00850EA6" w:rsidRPr="00850EA6">
        <w:rPr>
          <w:rFonts w:cs="Times New Roman"/>
          <w:bCs/>
        </w:rPr>
        <w:t>2018</w:t>
      </w:r>
      <w:r w:rsidR="00850EA6" w:rsidRPr="00850EA6">
        <w:rPr>
          <w:rFonts w:cs="Times New Roman"/>
          <w:szCs w:val="20"/>
        </w:rPr>
        <w:t xml:space="preserve"> in der Kategorie </w:t>
      </w:r>
      <w:r w:rsidR="00850EA6">
        <w:rPr>
          <w:rFonts w:cs="Times New Roman"/>
          <w:szCs w:val="20"/>
        </w:rPr>
        <w:t>„</w:t>
      </w:r>
      <w:r w:rsidR="00F62BB8">
        <w:t>IT- &amp; Softwarelösungen für die Industrie</w:t>
      </w:r>
      <w:r w:rsidR="00850EA6">
        <w:rPr>
          <w:rFonts w:cs="Times New Roman"/>
          <w:bCs/>
        </w:rPr>
        <w:t xml:space="preserve">“ </w:t>
      </w:r>
      <w:r w:rsidR="00850EA6" w:rsidRPr="00850EA6">
        <w:rPr>
          <w:rFonts w:cs="Times New Roman"/>
          <w:szCs w:val="20"/>
        </w:rPr>
        <w:t>ausgezeichnet.</w:t>
      </w:r>
      <w:r w:rsidR="00771B1A">
        <w:rPr>
          <w:rFonts w:cs="Times New Roman"/>
          <w:szCs w:val="20"/>
        </w:rPr>
        <w:t xml:space="preserve"> </w:t>
      </w:r>
      <w:r w:rsidR="00045E0E">
        <w:rPr>
          <w:rFonts w:cs="Times New Roman"/>
          <w:szCs w:val="20"/>
        </w:rPr>
        <w:t>M</w:t>
      </w:r>
      <w:r w:rsidR="00771B1A">
        <w:rPr>
          <w:rFonts w:cs="Times New Roman"/>
          <w:szCs w:val="20"/>
        </w:rPr>
        <w:t xml:space="preserve">it </w:t>
      </w:r>
      <w:r w:rsidR="00045E0E">
        <w:rPr>
          <w:rFonts w:cs="Times New Roman"/>
          <w:szCs w:val="20"/>
        </w:rPr>
        <w:t xml:space="preserve">dem Preis </w:t>
      </w:r>
      <w:r w:rsidR="00771B1A">
        <w:rPr>
          <w:rFonts w:cs="Times New Roman"/>
          <w:szCs w:val="20"/>
        </w:rPr>
        <w:t xml:space="preserve">ehrt die </w:t>
      </w:r>
      <w:r w:rsidR="006A7351">
        <w:rPr>
          <w:rFonts w:cs="Times New Roman"/>
          <w:szCs w:val="20"/>
        </w:rPr>
        <w:t>Experten</w:t>
      </w:r>
      <w:r w:rsidR="00771B1A">
        <w:rPr>
          <w:rFonts w:cs="Times New Roman"/>
          <w:szCs w:val="20"/>
        </w:rPr>
        <w:t xml:space="preserve">jury die </w:t>
      </w:r>
      <w:r w:rsidR="00F62BB8" w:rsidRPr="00355D5A">
        <w:rPr>
          <w:rFonts w:cs="Times New Roman"/>
          <w:szCs w:val="20"/>
        </w:rPr>
        <w:t xml:space="preserve">Neuheit, Produktreife und Zukunftsorientierung sowie </w:t>
      </w:r>
      <w:r w:rsidR="00771B1A">
        <w:rPr>
          <w:rFonts w:cs="Times New Roman"/>
          <w:szCs w:val="20"/>
        </w:rPr>
        <w:t xml:space="preserve">den </w:t>
      </w:r>
      <w:r w:rsidR="00F62BB8" w:rsidRPr="00355D5A">
        <w:rPr>
          <w:rFonts w:cs="Times New Roman"/>
          <w:szCs w:val="20"/>
        </w:rPr>
        <w:t>ökonomisch</w:t>
      </w:r>
      <w:r w:rsidR="00771B1A">
        <w:rPr>
          <w:rFonts w:cs="Times New Roman"/>
          <w:szCs w:val="20"/>
        </w:rPr>
        <w:t xml:space="preserve">-technologischen </w:t>
      </w:r>
      <w:r w:rsidR="00F62BB8" w:rsidRPr="00355D5A">
        <w:rPr>
          <w:rFonts w:cs="Times New Roman"/>
          <w:szCs w:val="20"/>
        </w:rPr>
        <w:t xml:space="preserve">Nutzen </w:t>
      </w:r>
      <w:r w:rsidR="00F94CF2">
        <w:rPr>
          <w:rFonts w:cs="Times New Roman"/>
          <w:szCs w:val="20"/>
        </w:rPr>
        <w:t xml:space="preserve">der </w:t>
      </w:r>
      <w:r w:rsidR="009E0CCB">
        <w:rPr>
          <w:rFonts w:cs="Times New Roman"/>
          <w:szCs w:val="20"/>
        </w:rPr>
        <w:t>Lösung.</w:t>
      </w:r>
    </w:p>
    <w:p w:rsidR="009E0CCB" w:rsidRDefault="009E0CCB" w:rsidP="00771B1A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9E0CCB" w:rsidRDefault="009E0CCB" w:rsidP="009E0CCB">
      <w:pPr>
        <w:autoSpaceDE w:val="0"/>
        <w:autoSpaceDN w:val="0"/>
        <w:adjustRightInd w:val="0"/>
        <w:spacing w:after="60" w:line="360" w:lineRule="auto"/>
        <w:rPr>
          <w:szCs w:val="20"/>
        </w:rPr>
      </w:pPr>
      <w:proofErr w:type="spellStart"/>
      <w:r>
        <w:rPr>
          <w:szCs w:val="20"/>
        </w:rPr>
        <w:t>Werum’s</w:t>
      </w:r>
      <w:proofErr w:type="spellEnd"/>
      <w:r>
        <w:rPr>
          <w:szCs w:val="20"/>
        </w:rPr>
        <w:t xml:space="preserve"> PAS-X MSI Plug &amp; </w:t>
      </w:r>
      <w:proofErr w:type="spellStart"/>
      <w:r>
        <w:rPr>
          <w:szCs w:val="20"/>
        </w:rPr>
        <w:t>Produce</w:t>
      </w:r>
      <w:proofErr w:type="spellEnd"/>
      <w:r>
        <w:rPr>
          <w:szCs w:val="20"/>
        </w:rPr>
        <w:t xml:space="preserve"> Solution erlaubt </w:t>
      </w:r>
      <w:r w:rsidR="000B489E">
        <w:rPr>
          <w:szCs w:val="20"/>
        </w:rPr>
        <w:t xml:space="preserve">die einfache und </w:t>
      </w:r>
      <w:r>
        <w:rPr>
          <w:szCs w:val="20"/>
        </w:rPr>
        <w:t>schnelle</w:t>
      </w:r>
      <w:r w:rsidR="000B489E">
        <w:rPr>
          <w:szCs w:val="20"/>
        </w:rPr>
        <w:t xml:space="preserve"> </w:t>
      </w:r>
      <w:r>
        <w:rPr>
          <w:szCs w:val="20"/>
        </w:rPr>
        <w:t>Integration von Maschinen</w:t>
      </w:r>
      <w:r w:rsidR="00901BBB">
        <w:rPr>
          <w:szCs w:val="20"/>
        </w:rPr>
        <w:t>, Equipment</w:t>
      </w:r>
      <w:r>
        <w:rPr>
          <w:szCs w:val="20"/>
        </w:rPr>
        <w:t xml:space="preserve"> </w:t>
      </w:r>
      <w:r w:rsidR="00901BBB">
        <w:rPr>
          <w:szCs w:val="20"/>
        </w:rPr>
        <w:t xml:space="preserve">und </w:t>
      </w:r>
      <w:r>
        <w:rPr>
          <w:szCs w:val="20"/>
        </w:rPr>
        <w:t>Automatisierungssystemen in die bestehende Produktionsumgebung eines Pharma</w:t>
      </w:r>
      <w:r w:rsidR="00FF3DE7">
        <w:rPr>
          <w:szCs w:val="20"/>
        </w:rPr>
        <w:t>- oder Biotech</w:t>
      </w:r>
      <w:r>
        <w:rPr>
          <w:szCs w:val="20"/>
        </w:rPr>
        <w:t xml:space="preserve">herstellers. Über eine neue, standardisierte und nachrichtenbasierte Schnittstelle können die Maschinen auf dem </w:t>
      </w:r>
      <w:proofErr w:type="spellStart"/>
      <w:r>
        <w:rPr>
          <w:szCs w:val="20"/>
        </w:rPr>
        <w:t>Shopfloor</w:t>
      </w:r>
      <w:proofErr w:type="spellEnd"/>
      <w:r>
        <w:rPr>
          <w:szCs w:val="20"/>
        </w:rPr>
        <w:t xml:space="preserve"> und </w:t>
      </w:r>
      <w:proofErr w:type="spellStart"/>
      <w:r>
        <w:rPr>
          <w:szCs w:val="20"/>
        </w:rPr>
        <w:t>Werum’s</w:t>
      </w:r>
      <w:proofErr w:type="spellEnd"/>
      <w:r>
        <w:rPr>
          <w:szCs w:val="20"/>
        </w:rPr>
        <w:t xml:space="preserve"> PAS-X Manufacturing </w:t>
      </w:r>
      <w:proofErr w:type="spellStart"/>
      <w:r>
        <w:rPr>
          <w:szCs w:val="20"/>
        </w:rPr>
        <w:t>Execution</w:t>
      </w:r>
      <w:proofErr w:type="spellEnd"/>
      <w:r>
        <w:rPr>
          <w:szCs w:val="20"/>
        </w:rPr>
        <w:t xml:space="preserve"> System direkt miteinander kommunizieren. </w:t>
      </w:r>
      <w:r w:rsidR="00525779">
        <w:rPr>
          <w:szCs w:val="20"/>
        </w:rPr>
        <w:t xml:space="preserve">Auf diese Weise </w:t>
      </w:r>
      <w:r>
        <w:rPr>
          <w:szCs w:val="20"/>
        </w:rPr>
        <w:t xml:space="preserve">lässt sich der Integrationsaufwand für eine neue Maschine um bis zu 75 </w:t>
      </w:r>
      <w:r w:rsidR="00FD7238">
        <w:rPr>
          <w:szCs w:val="20"/>
        </w:rPr>
        <w:t>Prozent</w:t>
      </w:r>
      <w:r>
        <w:rPr>
          <w:szCs w:val="20"/>
        </w:rPr>
        <w:t xml:space="preserve"> reduzieren.</w:t>
      </w:r>
    </w:p>
    <w:p w:rsidR="009E0CCB" w:rsidRDefault="009E0CCB" w:rsidP="00771B1A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A829E2" w:rsidRPr="00A829E2" w:rsidRDefault="00525779" w:rsidP="00A829E2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rPr>
          <w:rFonts w:cs="Times New Roman"/>
          <w:szCs w:val="20"/>
        </w:rPr>
        <w:t xml:space="preserve">„Wir freuen uns </w:t>
      </w:r>
      <w:r w:rsidR="00D17218">
        <w:rPr>
          <w:rFonts w:cs="Times New Roman"/>
          <w:szCs w:val="20"/>
        </w:rPr>
        <w:t xml:space="preserve">sehr </w:t>
      </w:r>
      <w:r>
        <w:rPr>
          <w:rFonts w:cs="Times New Roman"/>
          <w:szCs w:val="20"/>
        </w:rPr>
        <w:t>über diese Auszeichnung</w:t>
      </w:r>
      <w:r w:rsidR="00F65446">
        <w:rPr>
          <w:rFonts w:cs="Times New Roman"/>
          <w:szCs w:val="20"/>
        </w:rPr>
        <w:t>, die für uns Bestätigung und Ansporn zugleich ist</w:t>
      </w:r>
      <w:r>
        <w:rPr>
          <w:rFonts w:cs="Times New Roman"/>
          <w:szCs w:val="20"/>
        </w:rPr>
        <w:t xml:space="preserve">“, so </w:t>
      </w:r>
      <w:r w:rsidRPr="00525779">
        <w:rPr>
          <w:rFonts w:cs="Times New Roman"/>
          <w:szCs w:val="20"/>
        </w:rPr>
        <w:t xml:space="preserve">Christiane Dickel, verantwortliche </w:t>
      </w:r>
      <w:proofErr w:type="spellStart"/>
      <w:r w:rsidRPr="00525779">
        <w:rPr>
          <w:rFonts w:cs="Times New Roman"/>
          <w:szCs w:val="20"/>
        </w:rPr>
        <w:t>Product</w:t>
      </w:r>
      <w:proofErr w:type="spellEnd"/>
      <w:r w:rsidRPr="00525779">
        <w:rPr>
          <w:rFonts w:cs="Times New Roman"/>
          <w:szCs w:val="20"/>
        </w:rPr>
        <w:t xml:space="preserve"> Managerin bei Werum IT Solutions</w:t>
      </w:r>
      <w:r w:rsidR="00D32CBF">
        <w:rPr>
          <w:rFonts w:cs="Times New Roman"/>
          <w:szCs w:val="20"/>
        </w:rPr>
        <w:t xml:space="preserve"> GmbH</w:t>
      </w:r>
      <w:r>
        <w:rPr>
          <w:rFonts w:cs="Times New Roman"/>
          <w:szCs w:val="20"/>
        </w:rPr>
        <w:t>. „</w:t>
      </w:r>
      <w:r w:rsidR="004F735E">
        <w:rPr>
          <w:rFonts w:cs="Times New Roman"/>
          <w:szCs w:val="20"/>
        </w:rPr>
        <w:t xml:space="preserve">Unsere </w:t>
      </w:r>
      <w:r w:rsidR="004F735E" w:rsidRPr="00850EA6">
        <w:rPr>
          <w:rFonts w:cs="Times New Roman"/>
          <w:bCs/>
        </w:rPr>
        <w:t xml:space="preserve">PAS-X MSI Plug &amp; </w:t>
      </w:r>
      <w:proofErr w:type="spellStart"/>
      <w:r w:rsidR="004F735E" w:rsidRPr="00850EA6">
        <w:rPr>
          <w:rFonts w:cs="Times New Roman"/>
          <w:bCs/>
        </w:rPr>
        <w:t>Produce</w:t>
      </w:r>
      <w:proofErr w:type="spellEnd"/>
      <w:r w:rsidR="004F735E" w:rsidRPr="00850EA6">
        <w:rPr>
          <w:rFonts w:cs="Times New Roman"/>
          <w:bCs/>
        </w:rPr>
        <w:t xml:space="preserve"> Solution</w:t>
      </w:r>
      <w:r w:rsidR="004F735E" w:rsidRPr="00A829E2">
        <w:rPr>
          <w:rFonts w:cs="Times New Roman"/>
          <w:szCs w:val="20"/>
        </w:rPr>
        <w:t xml:space="preserve"> </w:t>
      </w:r>
      <w:r w:rsidR="00A829E2" w:rsidRPr="00A829E2">
        <w:rPr>
          <w:rFonts w:cs="Times New Roman"/>
          <w:szCs w:val="20"/>
        </w:rPr>
        <w:t xml:space="preserve">ist Vorreiter </w:t>
      </w:r>
      <w:r w:rsidR="004E5145">
        <w:rPr>
          <w:rFonts w:cs="Times New Roman"/>
          <w:szCs w:val="20"/>
        </w:rPr>
        <w:t>für die vernetzte</w:t>
      </w:r>
      <w:r w:rsidR="00A829E2" w:rsidRPr="00A829E2">
        <w:rPr>
          <w:rFonts w:cs="Times New Roman"/>
          <w:szCs w:val="20"/>
        </w:rPr>
        <w:t xml:space="preserve"> </w:t>
      </w:r>
      <w:r w:rsidR="004E5145">
        <w:rPr>
          <w:rFonts w:cs="Times New Roman"/>
          <w:szCs w:val="20"/>
        </w:rPr>
        <w:t>P</w:t>
      </w:r>
      <w:r w:rsidR="00A829E2" w:rsidRPr="00A829E2">
        <w:rPr>
          <w:rFonts w:cs="Times New Roman"/>
          <w:szCs w:val="20"/>
        </w:rPr>
        <w:t>roduktion und eine wichtige Voraussetzung, um Industrie 4.0 Lösungen in der Pharma- und Biotech-Branche voranzutreiben</w:t>
      </w:r>
      <w:r w:rsidR="004F735E">
        <w:rPr>
          <w:rFonts w:cs="Times New Roman"/>
          <w:szCs w:val="20"/>
        </w:rPr>
        <w:t xml:space="preserve">. </w:t>
      </w:r>
      <w:r w:rsidR="00630BAB">
        <w:rPr>
          <w:rFonts w:cs="Times New Roman"/>
          <w:szCs w:val="20"/>
        </w:rPr>
        <w:t>Zusammen mit Kunden und Branchenv</w:t>
      </w:r>
      <w:r w:rsidR="00630BAB">
        <w:rPr>
          <w:szCs w:val="20"/>
        </w:rPr>
        <w:t>erbänden</w:t>
      </w:r>
      <w:r w:rsidR="003C3FE7">
        <w:rPr>
          <w:szCs w:val="20"/>
        </w:rPr>
        <w:t>,</w:t>
      </w:r>
      <w:r w:rsidR="004F735E" w:rsidRPr="00D9451F">
        <w:rPr>
          <w:szCs w:val="20"/>
        </w:rPr>
        <w:t xml:space="preserve"> </w:t>
      </w:r>
      <w:r w:rsidR="004F735E">
        <w:rPr>
          <w:szCs w:val="20"/>
        </w:rPr>
        <w:t xml:space="preserve">zum Beispiel </w:t>
      </w:r>
      <w:r w:rsidR="00901BBB">
        <w:rPr>
          <w:szCs w:val="20"/>
        </w:rPr>
        <w:t xml:space="preserve">der </w:t>
      </w:r>
      <w:r w:rsidR="004F735E">
        <w:rPr>
          <w:szCs w:val="20"/>
        </w:rPr>
        <w:t>ISPE</w:t>
      </w:r>
      <w:r w:rsidR="003C3FE7">
        <w:rPr>
          <w:szCs w:val="20"/>
        </w:rPr>
        <w:t>, entwickeln wir unsere Lösung fortlaufend weiter und haben gerade eine neue Version mit verbesserter Usabil</w:t>
      </w:r>
      <w:r w:rsidR="006A01C9">
        <w:rPr>
          <w:szCs w:val="20"/>
        </w:rPr>
        <w:t>i</w:t>
      </w:r>
      <w:r w:rsidR="003C3FE7">
        <w:rPr>
          <w:szCs w:val="20"/>
        </w:rPr>
        <w:t xml:space="preserve">ty </w:t>
      </w:r>
      <w:r w:rsidR="005465F2">
        <w:rPr>
          <w:szCs w:val="20"/>
        </w:rPr>
        <w:t xml:space="preserve">und erweiterten Optionen </w:t>
      </w:r>
      <w:r w:rsidR="003C3FE7">
        <w:rPr>
          <w:szCs w:val="20"/>
        </w:rPr>
        <w:t>herausgebracht.“</w:t>
      </w:r>
    </w:p>
    <w:p w:rsidR="00D17218" w:rsidRDefault="00D17218" w:rsidP="007124A6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F62BB8" w:rsidRDefault="00D17218" w:rsidP="007124A6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  <w:r>
        <w:rPr>
          <w:rFonts w:cs="Times New Roman"/>
          <w:szCs w:val="20"/>
        </w:rPr>
        <w:lastRenderedPageBreak/>
        <w:t>M</w:t>
      </w:r>
      <w:r w:rsidRPr="00355D5A">
        <w:rPr>
          <w:rFonts w:cs="Times New Roman"/>
          <w:szCs w:val="20"/>
        </w:rPr>
        <w:t xml:space="preserve">it dem </w:t>
      </w:r>
      <w:r w:rsidR="00BF1D24">
        <w:rPr>
          <w:rFonts w:cs="Times New Roman"/>
          <w:szCs w:val="20"/>
        </w:rPr>
        <w:t xml:space="preserve">jährlich vergebenen </w:t>
      </w:r>
      <w:r>
        <w:rPr>
          <w:rFonts w:cs="Times New Roman"/>
          <w:szCs w:val="20"/>
        </w:rPr>
        <w:t>I</w:t>
      </w:r>
      <w:r w:rsidR="00BF1D24">
        <w:rPr>
          <w:rFonts w:cs="Times New Roman"/>
          <w:szCs w:val="20"/>
        </w:rPr>
        <w:t xml:space="preserve">ndustriepreis </w:t>
      </w:r>
      <w:r>
        <w:rPr>
          <w:rFonts w:cs="Times New Roman"/>
          <w:szCs w:val="20"/>
        </w:rPr>
        <w:t xml:space="preserve">ehren die Initiative Mittelstand und der Huber Verlag </w:t>
      </w:r>
      <w:r w:rsidR="006A7351">
        <w:rPr>
          <w:rFonts w:cs="Times New Roman"/>
          <w:szCs w:val="20"/>
        </w:rPr>
        <w:t xml:space="preserve">für Neue Medien, Herausgeber der </w:t>
      </w:r>
      <w:proofErr w:type="spellStart"/>
      <w:r w:rsidR="006A7351">
        <w:rPr>
          <w:rFonts w:cs="Times New Roman"/>
          <w:szCs w:val="20"/>
        </w:rPr>
        <w:t>it</w:t>
      </w:r>
      <w:proofErr w:type="spellEnd"/>
      <w:r w:rsidR="006A7351">
        <w:rPr>
          <w:rFonts w:cs="Times New Roman"/>
          <w:szCs w:val="20"/>
        </w:rPr>
        <w:t xml:space="preserve">-Zeitung, </w:t>
      </w:r>
      <w:r w:rsidR="00F62BB8" w:rsidRPr="00355D5A">
        <w:rPr>
          <w:rFonts w:cs="Times New Roman"/>
          <w:szCs w:val="20"/>
        </w:rPr>
        <w:t>besonders fortschrittliche I</w:t>
      </w:r>
      <w:r w:rsidR="006A7351">
        <w:rPr>
          <w:rFonts w:cs="Times New Roman"/>
          <w:szCs w:val="20"/>
        </w:rPr>
        <w:t xml:space="preserve">ndustrie-Produkte und -Lösungen </w:t>
      </w:r>
      <w:r w:rsidR="00F62BB8" w:rsidRPr="00355D5A">
        <w:rPr>
          <w:rFonts w:cs="Times New Roman"/>
          <w:szCs w:val="20"/>
        </w:rPr>
        <w:t>in 14 verschiedenen Kategorien</w:t>
      </w:r>
      <w:r w:rsidR="006A7351">
        <w:rPr>
          <w:rFonts w:cs="Times New Roman"/>
          <w:szCs w:val="20"/>
        </w:rPr>
        <w:t xml:space="preserve">. </w:t>
      </w:r>
      <w:r w:rsidR="00F62BB8" w:rsidRPr="00355D5A">
        <w:rPr>
          <w:rFonts w:cs="Times New Roman"/>
          <w:szCs w:val="20"/>
        </w:rPr>
        <w:t xml:space="preserve">Eine unabhängige Fachjury bestehend aus Professoren, Wissenschaftlern, Industrie-Branchenexperten und Journalisten bewertet alle </w:t>
      </w:r>
      <w:r w:rsidR="006A7351">
        <w:rPr>
          <w:rFonts w:cs="Times New Roman"/>
          <w:szCs w:val="20"/>
        </w:rPr>
        <w:t>Einreichungen.</w:t>
      </w:r>
    </w:p>
    <w:p w:rsidR="000E3B93" w:rsidRDefault="000E3B93" w:rsidP="007124A6">
      <w:pPr>
        <w:autoSpaceDE w:val="0"/>
        <w:autoSpaceDN w:val="0"/>
        <w:adjustRightInd w:val="0"/>
        <w:spacing w:after="60" w:line="360" w:lineRule="auto"/>
        <w:rPr>
          <w:rFonts w:cs="Times New Roman"/>
          <w:szCs w:val="20"/>
        </w:rPr>
      </w:pPr>
    </w:p>
    <w:p w:rsidR="004A1545" w:rsidRDefault="004A1545" w:rsidP="004A1545">
      <w:pPr>
        <w:pStyle w:val="AufzhlungPunkt"/>
        <w:tabs>
          <w:tab w:val="clear" w:pos="284"/>
        </w:tabs>
        <w:spacing w:line="288" w:lineRule="auto"/>
        <w:ind w:left="0" w:firstLine="0"/>
        <w:rPr>
          <w:b/>
        </w:rPr>
      </w:pPr>
      <w:r>
        <w:rPr>
          <w:b/>
        </w:rPr>
        <w:t>Bildmaterial:</w:t>
      </w:r>
    </w:p>
    <w:p w:rsidR="008F63CA" w:rsidRPr="00236D5E" w:rsidRDefault="007B4A4A" w:rsidP="008F63CA">
      <w:pPr>
        <w:spacing w:line="360" w:lineRule="auto"/>
      </w:pPr>
      <w:r>
        <w:rPr>
          <w:noProof/>
        </w:rPr>
        <w:drawing>
          <wp:inline distT="0" distB="0" distL="0" distR="0">
            <wp:extent cx="1323975" cy="1527490"/>
            <wp:effectExtent l="0" t="0" r="0" b="0"/>
            <wp:docPr id="9" name="Grafik 9" descr="W:\SSC\Communications\Konzepte_Texte\3_Manufacturing IT Pharma\Markt u Wettbewerb\_Awards, Siegel\Industriepreis, Huberverlag\2018 Verleihung\2_Best Of_2018-03\Signet\BestOf_Industriepreis_2018_3500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Konzepte_Texte\3_Manufacturing IT Pharma\Markt u Wettbewerb\_Awards, Siegel\Industriepreis, Huberverlag\2018 Verleihung\2_Best Of_2018-03\Signet\BestOf_Industriepreis_2018_3500px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268" cy="152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99E" w:rsidRPr="003C53A9" w:rsidRDefault="007B4A4A" w:rsidP="00C2599E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 xml:space="preserve">Auszeichnung für </w:t>
      </w:r>
      <w:proofErr w:type="spellStart"/>
      <w:r w:rsidR="00C2599E" w:rsidRPr="003C53A9">
        <w:rPr>
          <w:sz w:val="20"/>
          <w:szCs w:val="20"/>
        </w:rPr>
        <w:t>Werum</w:t>
      </w:r>
      <w:r>
        <w:rPr>
          <w:sz w:val="20"/>
          <w:szCs w:val="20"/>
        </w:rPr>
        <w:t>‘s</w:t>
      </w:r>
      <w:proofErr w:type="spellEnd"/>
      <w:r w:rsidR="00C2599E" w:rsidRPr="003C53A9">
        <w:rPr>
          <w:sz w:val="20"/>
          <w:szCs w:val="20"/>
        </w:rPr>
        <w:t xml:space="preserve"> </w:t>
      </w:r>
      <w:r w:rsidRPr="007B4A4A">
        <w:rPr>
          <w:sz w:val="20"/>
          <w:szCs w:val="20"/>
        </w:rPr>
        <w:t xml:space="preserve">PAS-X MSI Plug &amp; </w:t>
      </w:r>
      <w:proofErr w:type="spellStart"/>
      <w:r w:rsidRPr="007B4A4A">
        <w:rPr>
          <w:sz w:val="20"/>
          <w:szCs w:val="20"/>
        </w:rPr>
        <w:t>Produce</w:t>
      </w:r>
      <w:proofErr w:type="spellEnd"/>
      <w:r w:rsidRPr="007B4A4A">
        <w:rPr>
          <w:sz w:val="20"/>
          <w:szCs w:val="20"/>
        </w:rPr>
        <w:t xml:space="preserve"> Solution</w:t>
      </w:r>
    </w:p>
    <w:p w:rsidR="006D2923" w:rsidRDefault="006D2923" w:rsidP="003D2F0C">
      <w:pPr>
        <w:spacing w:line="360" w:lineRule="auto"/>
      </w:pPr>
    </w:p>
    <w:p w:rsidR="00EE7EB3" w:rsidRDefault="00EE7EB3" w:rsidP="003D2F0C">
      <w:pPr>
        <w:spacing w:line="360" w:lineRule="auto"/>
      </w:pPr>
      <w:r>
        <w:rPr>
          <w:noProof/>
        </w:rPr>
        <w:drawing>
          <wp:inline distT="0" distB="0" distL="0" distR="0" wp14:anchorId="25821064" wp14:editId="09BB84C1">
            <wp:extent cx="3962400" cy="1456957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8349" cy="1459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EB3" w:rsidRPr="00EE7EB3" w:rsidRDefault="00EE7EB3" w:rsidP="00EE7EB3">
      <w:pPr>
        <w:spacing w:line="360" w:lineRule="auto"/>
        <w:rPr>
          <w:sz w:val="20"/>
          <w:szCs w:val="20"/>
          <w:lang w:val="en-US"/>
        </w:rPr>
      </w:pPr>
      <w:proofErr w:type="spellStart"/>
      <w:r w:rsidRPr="00EE7EB3">
        <w:rPr>
          <w:sz w:val="20"/>
          <w:szCs w:val="20"/>
          <w:lang w:val="en-US"/>
        </w:rPr>
        <w:t>Werum‘s</w:t>
      </w:r>
      <w:proofErr w:type="spellEnd"/>
      <w:r w:rsidRPr="00EE7EB3">
        <w:rPr>
          <w:sz w:val="20"/>
          <w:szCs w:val="20"/>
          <w:lang w:val="en-US"/>
        </w:rPr>
        <w:t xml:space="preserve"> PAS-X MSI Plug &amp; Produce Solution</w:t>
      </w:r>
    </w:p>
    <w:p w:rsidR="00EE7EB3" w:rsidRPr="00EE7EB3" w:rsidRDefault="00EE7EB3" w:rsidP="003D2F0C">
      <w:pPr>
        <w:spacing w:line="360" w:lineRule="auto"/>
        <w:rPr>
          <w:lang w:val="en-US"/>
        </w:rPr>
      </w:pPr>
    </w:p>
    <w:p w:rsidR="00232176" w:rsidRDefault="00232176" w:rsidP="003D2F0C">
      <w:pPr>
        <w:spacing w:line="360" w:lineRule="auto"/>
      </w:pPr>
      <w:r>
        <w:rPr>
          <w:noProof/>
        </w:rPr>
        <w:drawing>
          <wp:inline distT="0" distB="0" distL="0" distR="0">
            <wp:extent cx="2171700" cy="1321904"/>
            <wp:effectExtent l="0" t="0" r="0" b="0"/>
            <wp:docPr id="3" name="Grafik 3" descr="W:\SSC\Communications\Konzepte_Texte\3_Manufacturing IT Pharma\4_Pharma 4.0\Plug&amp;Produce_MSI_1_1_2018-03 ff\Webnews_2018-03\WerumITSolutions_DickelChristiane_Web_460x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SSC\Communications\Konzepte_Texte\3_Manufacturing IT Pharma\4_Pharma 4.0\Plug&amp;Produce_MSI_1_1_2018-03 ff\Webnews_2018-03\WerumITSolutions_DickelChristiane_Web_460x28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2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F5E" w:rsidRPr="00EA421B" w:rsidRDefault="00232176" w:rsidP="00EE7EB3">
      <w:pPr>
        <w:spacing w:line="360" w:lineRule="auto"/>
        <w:rPr>
          <w:b/>
          <w:bCs/>
          <w:sz w:val="20"/>
          <w:szCs w:val="20"/>
          <w:lang w:val="en-US"/>
        </w:rPr>
      </w:pPr>
      <w:r w:rsidRPr="00452F5E">
        <w:rPr>
          <w:sz w:val="20"/>
          <w:szCs w:val="20"/>
          <w:lang w:val="en-US"/>
        </w:rPr>
        <w:t xml:space="preserve">Christiane Dickel, Product </w:t>
      </w:r>
      <w:proofErr w:type="spellStart"/>
      <w:r w:rsidRPr="00452F5E">
        <w:rPr>
          <w:sz w:val="20"/>
          <w:szCs w:val="20"/>
          <w:lang w:val="en-US"/>
        </w:rPr>
        <w:t>Managerin</w:t>
      </w:r>
      <w:proofErr w:type="spellEnd"/>
      <w:r w:rsidR="00452F5E" w:rsidRPr="00452F5E">
        <w:rPr>
          <w:sz w:val="20"/>
          <w:szCs w:val="20"/>
          <w:lang w:val="en-US"/>
        </w:rPr>
        <w:t xml:space="preserve">, </w:t>
      </w:r>
      <w:r w:rsidRPr="00452F5E">
        <w:rPr>
          <w:sz w:val="20"/>
          <w:szCs w:val="20"/>
          <w:lang w:val="en-US"/>
        </w:rPr>
        <w:t>Werum IT Solutions</w:t>
      </w:r>
      <w:r w:rsidR="00452F5E" w:rsidRPr="00EA421B">
        <w:rPr>
          <w:b/>
          <w:bCs/>
          <w:lang w:val="en-US"/>
        </w:rPr>
        <w:br w:type="page"/>
      </w:r>
    </w:p>
    <w:p w:rsidR="00EC6D9D" w:rsidRPr="00EC6D9D" w:rsidRDefault="00EC6D9D" w:rsidP="00EC6D9D">
      <w:pPr>
        <w:pStyle w:val="Textkrper"/>
        <w:spacing w:before="0" w:after="0" w:line="360" w:lineRule="auto"/>
        <w:jc w:val="left"/>
        <w:rPr>
          <w:b/>
          <w:bCs/>
          <w:sz w:val="20"/>
          <w:szCs w:val="20"/>
        </w:rPr>
      </w:pPr>
      <w:r w:rsidRPr="00EC6D9D">
        <w:rPr>
          <w:b/>
          <w:bCs/>
          <w:sz w:val="20"/>
          <w:szCs w:val="20"/>
        </w:rPr>
        <w:lastRenderedPageBreak/>
        <w:t>Über Werum IT Solutions</w:t>
      </w:r>
    </w:p>
    <w:p w:rsidR="00EC6D9D" w:rsidRDefault="00EC6D9D" w:rsidP="00EC6D9D">
      <w:pPr>
        <w:rPr>
          <w:sz w:val="20"/>
          <w:szCs w:val="20"/>
        </w:rPr>
      </w:pPr>
      <w:r>
        <w:rPr>
          <w:sz w:val="20"/>
          <w:szCs w:val="20"/>
        </w:rPr>
        <w:t xml:space="preserve">Die </w:t>
      </w:r>
      <w:r w:rsidRPr="00386E87">
        <w:rPr>
          <w:sz w:val="20"/>
          <w:szCs w:val="20"/>
        </w:rPr>
        <w:t xml:space="preserve">Werum IT Solutions </w:t>
      </w:r>
      <w:r>
        <w:rPr>
          <w:sz w:val="20"/>
          <w:szCs w:val="20"/>
        </w:rPr>
        <w:t xml:space="preserve">GmbH </w:t>
      </w:r>
      <w:r w:rsidRPr="00386E87">
        <w:rPr>
          <w:sz w:val="20"/>
          <w:szCs w:val="20"/>
        </w:rPr>
        <w:t xml:space="preserve">ist der international führende Anbieter von Manufacturing </w:t>
      </w:r>
      <w:proofErr w:type="spellStart"/>
      <w:r w:rsidRPr="00386E87">
        <w:rPr>
          <w:sz w:val="20"/>
          <w:szCs w:val="20"/>
        </w:rPr>
        <w:t>Execution</w:t>
      </w:r>
      <w:proofErr w:type="spellEnd"/>
      <w:r w:rsidRPr="00386E87">
        <w:rPr>
          <w:sz w:val="20"/>
          <w:szCs w:val="20"/>
        </w:rPr>
        <w:t xml:space="preserve"> System</w:t>
      </w:r>
      <w:r>
        <w:rPr>
          <w:sz w:val="20"/>
          <w:szCs w:val="20"/>
        </w:rPr>
        <w:t>s</w:t>
      </w:r>
      <w:r w:rsidRPr="00386E87">
        <w:rPr>
          <w:sz w:val="20"/>
          <w:szCs w:val="20"/>
        </w:rPr>
        <w:t xml:space="preserve"> (MES) und </w:t>
      </w:r>
      <w:r w:rsidRPr="00B97258">
        <w:rPr>
          <w:sz w:val="20"/>
          <w:szCs w:val="20"/>
        </w:rPr>
        <w:t xml:space="preserve">Manufacturing-IT-Lösungen für die Pharma- und Biotechindustrie. </w:t>
      </w:r>
      <w:r>
        <w:rPr>
          <w:sz w:val="20"/>
          <w:szCs w:val="20"/>
        </w:rPr>
        <w:t>Das PAS-X-</w:t>
      </w:r>
      <w:r w:rsidRPr="00B97258">
        <w:rPr>
          <w:sz w:val="20"/>
          <w:szCs w:val="20"/>
        </w:rPr>
        <w:t xml:space="preserve">Softwareprodukt </w:t>
      </w:r>
      <w:r>
        <w:rPr>
          <w:sz w:val="20"/>
          <w:szCs w:val="20"/>
        </w:rPr>
        <w:t>i</w:t>
      </w:r>
      <w:r w:rsidRPr="00B97258">
        <w:rPr>
          <w:sz w:val="20"/>
          <w:szCs w:val="20"/>
        </w:rPr>
        <w:t xml:space="preserve">st weltweit bei </w:t>
      </w:r>
      <w:r>
        <w:rPr>
          <w:sz w:val="20"/>
          <w:szCs w:val="20"/>
        </w:rPr>
        <w:t xml:space="preserve">der Mehrheit </w:t>
      </w:r>
      <w:r w:rsidRPr="00B97258">
        <w:rPr>
          <w:sz w:val="20"/>
          <w:szCs w:val="20"/>
        </w:rPr>
        <w:t>der Top 30-Pharma- und Biotechunternehmen</w:t>
      </w:r>
      <w:r>
        <w:rPr>
          <w:sz w:val="20"/>
          <w:szCs w:val="20"/>
        </w:rPr>
        <w:t xml:space="preserve"> und </w:t>
      </w:r>
      <w:r w:rsidRPr="00B97258">
        <w:rPr>
          <w:sz w:val="20"/>
          <w:szCs w:val="20"/>
        </w:rPr>
        <w:t xml:space="preserve">auch bei vielen mittelständischen Herstellern im Einsatz. </w:t>
      </w:r>
      <w:proofErr w:type="spellStart"/>
      <w:r w:rsidRPr="00B97258">
        <w:rPr>
          <w:sz w:val="20"/>
          <w:szCs w:val="20"/>
        </w:rPr>
        <w:t>Werum’s</w:t>
      </w:r>
      <w:proofErr w:type="spellEnd"/>
      <w:r w:rsidRPr="00B97258">
        <w:rPr>
          <w:sz w:val="20"/>
          <w:szCs w:val="20"/>
        </w:rPr>
        <w:t xml:space="preserve"> Manufacturing-IT-Lösungen helfen Pharmaherstellern, die Effizienz ihrer Fertigung zu erhöhen, die Produktivität zu steigern und regulatorische Anforderungen </w:t>
      </w:r>
      <w:r w:rsidRPr="00386E87">
        <w:rPr>
          <w:sz w:val="20"/>
          <w:szCs w:val="20"/>
        </w:rPr>
        <w:t xml:space="preserve">zu erfüllen. </w:t>
      </w:r>
      <w:r w:rsidRPr="00485DBD">
        <w:rPr>
          <w:sz w:val="20"/>
          <w:szCs w:val="20"/>
        </w:rPr>
        <w:t xml:space="preserve">Das 1969 gegründete IT-Unternehmen mit Hauptsitz in </w:t>
      </w:r>
      <w:r>
        <w:rPr>
          <w:sz w:val="20"/>
          <w:szCs w:val="20"/>
        </w:rPr>
        <w:t>L</w:t>
      </w:r>
      <w:r w:rsidRPr="00485DBD">
        <w:rPr>
          <w:sz w:val="20"/>
          <w:szCs w:val="20"/>
        </w:rPr>
        <w:t>üneburg unterhält zahlreiche Standorte in Europa, Amerika und Asien.</w:t>
      </w:r>
    </w:p>
    <w:p w:rsidR="00EC6D9D" w:rsidRPr="00485DBD" w:rsidRDefault="00EC6D9D" w:rsidP="00EC6D9D">
      <w:pPr>
        <w:rPr>
          <w:sz w:val="20"/>
          <w:szCs w:val="20"/>
        </w:rPr>
      </w:pPr>
      <w:hyperlink r:id="rId11" w:history="1">
        <w:r w:rsidRPr="00822CCC">
          <w:rPr>
            <w:rStyle w:val="Hyperlink"/>
            <w:sz w:val="20"/>
            <w:szCs w:val="20"/>
          </w:rPr>
          <w:t>www.werum.com</w:t>
        </w:r>
      </w:hyperlink>
      <w:r>
        <w:rPr>
          <w:sz w:val="20"/>
          <w:szCs w:val="20"/>
        </w:rPr>
        <w:t xml:space="preserve"> </w:t>
      </w:r>
    </w:p>
    <w:p w:rsidR="00EC6D9D" w:rsidRPr="00386E87" w:rsidRDefault="00EC6D9D" w:rsidP="00EC6D9D">
      <w:pPr>
        <w:rPr>
          <w:sz w:val="20"/>
          <w:szCs w:val="20"/>
        </w:rPr>
      </w:pPr>
      <w:bookmarkStart w:id="0" w:name="_GoBack"/>
      <w:bookmarkEnd w:id="0"/>
    </w:p>
    <w:p w:rsidR="00EC6D9D" w:rsidRPr="00C85FB2" w:rsidRDefault="00EC6D9D" w:rsidP="00EC6D9D">
      <w:pPr>
        <w:rPr>
          <w:sz w:val="20"/>
          <w:szCs w:val="20"/>
        </w:rPr>
      </w:pPr>
      <w:r w:rsidRPr="00C85FB2">
        <w:rPr>
          <w:sz w:val="20"/>
          <w:szCs w:val="20"/>
        </w:rPr>
        <w:t xml:space="preserve">Werum ist Teil von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Systems, dem Geschäftsfeld Pharma-Systeme des internationalen Technologiekonzerns Körber.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 mit seinen Unternehmen </w:t>
      </w:r>
      <w:proofErr w:type="spellStart"/>
      <w:r w:rsidRPr="00C85FB2">
        <w:rPr>
          <w:sz w:val="20"/>
          <w:szCs w:val="20"/>
        </w:rPr>
        <w:t>Dividella</w:t>
      </w:r>
      <w:proofErr w:type="spellEnd"/>
      <w:r w:rsidRPr="00C85FB2">
        <w:rPr>
          <w:sz w:val="20"/>
          <w:szCs w:val="20"/>
        </w:rPr>
        <w:t xml:space="preserve">, Fargo Automation, </w:t>
      </w:r>
      <w:proofErr w:type="spellStart"/>
      <w:r w:rsidRPr="00C85FB2">
        <w:rPr>
          <w:sz w:val="20"/>
          <w:szCs w:val="20"/>
        </w:rPr>
        <w:t>Mediseal</w:t>
      </w:r>
      <w:proofErr w:type="spellEnd"/>
      <w:r w:rsidRPr="00C85FB2">
        <w:rPr>
          <w:sz w:val="20"/>
          <w:szCs w:val="20"/>
        </w:rPr>
        <w:t xml:space="preserve">, Rondo, Seidenader Maschinenbau, </w:t>
      </w:r>
      <w:proofErr w:type="spellStart"/>
      <w:r w:rsidRPr="00C85FB2">
        <w:rPr>
          <w:sz w:val="20"/>
          <w:szCs w:val="20"/>
        </w:rPr>
        <w:t>Systec</w:t>
      </w:r>
      <w:proofErr w:type="spellEnd"/>
      <w:r w:rsidRPr="00C85FB2">
        <w:rPr>
          <w:sz w:val="20"/>
          <w:szCs w:val="20"/>
        </w:rPr>
        <w:t xml:space="preserve"> &amp; Services, </w:t>
      </w:r>
      <w:proofErr w:type="spellStart"/>
      <w:r w:rsidRPr="00C85FB2">
        <w:rPr>
          <w:sz w:val="20"/>
          <w:szCs w:val="20"/>
        </w:rPr>
        <w:t>Traxeed</w:t>
      </w:r>
      <w:proofErr w:type="spellEnd"/>
      <w:r w:rsidRPr="00C85FB2">
        <w:rPr>
          <w:sz w:val="20"/>
          <w:szCs w:val="20"/>
        </w:rPr>
        <w:t xml:space="preserve"> und Werum IT Solutions ist international führender Anbieter von Lösungen für die Herstellung und Verpackung pharmazeutischer Produkte. Unter dem Dach von </w:t>
      </w:r>
      <w:proofErr w:type="spellStart"/>
      <w:r w:rsidRPr="00C85FB2">
        <w:rPr>
          <w:sz w:val="20"/>
          <w:szCs w:val="20"/>
        </w:rPr>
        <w:t>Medipak</w:t>
      </w:r>
      <w:proofErr w:type="spellEnd"/>
      <w:r w:rsidRPr="00C85FB2">
        <w:rPr>
          <w:sz w:val="20"/>
          <w:szCs w:val="20"/>
        </w:rPr>
        <w:t xml:space="preserve"> Systems bietet Werum integrierte IT-Lösungen für sämtliche Phasen der pharmazeutischen und biotechnologischen Produktion – von der Prozessentwicklung über die kommerzielle Produktion bis zur Verpackung einschließlich Track &amp; Trace </w:t>
      </w:r>
      <w:proofErr w:type="spellStart"/>
      <w:r w:rsidRPr="00C85FB2">
        <w:rPr>
          <w:sz w:val="20"/>
          <w:szCs w:val="20"/>
        </w:rPr>
        <w:t>Serialisierung</w:t>
      </w:r>
      <w:proofErr w:type="spellEnd"/>
      <w:r w:rsidRPr="00C85FB2">
        <w:rPr>
          <w:sz w:val="20"/>
          <w:szCs w:val="20"/>
        </w:rPr>
        <w:t>. Körber vereint weltweit führende Unternehmen und erzielt mit rund 12.000 Mitarbeitern einen Umsatz von 2,6 Milliarden Euro.</w:t>
      </w:r>
    </w:p>
    <w:p w:rsidR="00EC6D9D" w:rsidRDefault="00EC6D9D" w:rsidP="00EC6D9D">
      <w:pPr>
        <w:rPr>
          <w:sz w:val="20"/>
          <w:szCs w:val="20"/>
        </w:rPr>
      </w:pPr>
      <w:hyperlink r:id="rId12" w:history="1">
        <w:r>
          <w:rPr>
            <w:rStyle w:val="Hyperlink"/>
            <w:sz w:val="20"/>
            <w:szCs w:val="20"/>
          </w:rPr>
          <w:t>www.medipak-systems.com</w:t>
        </w:r>
      </w:hyperlink>
      <w:r>
        <w:t xml:space="preserve">, </w:t>
      </w:r>
      <w:hyperlink r:id="rId13" w:history="1">
        <w:r>
          <w:rPr>
            <w:rStyle w:val="Hyperlink"/>
            <w:sz w:val="20"/>
            <w:szCs w:val="20"/>
          </w:rPr>
          <w:t>www.koerber.de</w:t>
        </w:r>
      </w:hyperlink>
    </w:p>
    <w:p w:rsidR="00EC6D9D" w:rsidRDefault="00EC6D9D" w:rsidP="00EC6D9D">
      <w:pPr>
        <w:rPr>
          <w:sz w:val="20"/>
        </w:rPr>
      </w:pPr>
    </w:p>
    <w:p w:rsidR="00EC6D9D" w:rsidRPr="001D383B" w:rsidRDefault="00EC6D9D" w:rsidP="00EC6D9D">
      <w:pPr>
        <w:pStyle w:val="Textkrperfett"/>
        <w:spacing w:before="0" w:after="0"/>
        <w:rPr>
          <w:noProof/>
          <w:sz w:val="20"/>
          <w:szCs w:val="20"/>
          <w:lang w:val="en-US"/>
        </w:rPr>
      </w:pPr>
      <w:proofErr w:type="spellStart"/>
      <w:r w:rsidRPr="001D383B">
        <w:rPr>
          <w:sz w:val="20"/>
          <w:szCs w:val="20"/>
          <w:lang w:val="en-US"/>
        </w:rPr>
        <w:t>Kontakt</w:t>
      </w:r>
      <w:proofErr w:type="spellEnd"/>
      <w:r w:rsidRPr="001D383B">
        <w:rPr>
          <w:sz w:val="20"/>
          <w:szCs w:val="20"/>
          <w:lang w:val="en-US"/>
        </w:rPr>
        <w:t>:</w:t>
      </w:r>
    </w:p>
    <w:p w:rsidR="00EC6D9D" w:rsidRPr="001D383B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1D383B">
        <w:rPr>
          <w:b w:val="0"/>
          <w:noProof/>
          <w:sz w:val="20"/>
          <w:szCs w:val="20"/>
          <w:lang w:val="en-US"/>
        </w:rPr>
        <w:t>Dirk Ebbecke</w:t>
      </w:r>
    </w:p>
    <w:p w:rsidR="00EC6D9D" w:rsidRPr="001D383B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1D383B">
        <w:rPr>
          <w:b w:val="0"/>
          <w:noProof/>
          <w:sz w:val="20"/>
          <w:szCs w:val="20"/>
          <w:lang w:val="en-US"/>
        </w:rPr>
        <w:t>Director Corporate Communications</w:t>
      </w:r>
    </w:p>
    <w:p w:rsidR="00EC6D9D" w:rsidRPr="00441A7B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441A7B">
        <w:rPr>
          <w:b w:val="0"/>
          <w:sz w:val="20"/>
          <w:szCs w:val="20"/>
        </w:rPr>
        <w:t>Werum IT Solutions GmbH</w:t>
      </w:r>
    </w:p>
    <w:p w:rsidR="00EC6D9D" w:rsidRPr="001D383B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1D383B">
        <w:rPr>
          <w:b w:val="0"/>
          <w:noProof/>
          <w:sz w:val="20"/>
          <w:szCs w:val="20"/>
        </w:rPr>
        <w:t>Wulf-Werum-Str. 3</w:t>
      </w:r>
    </w:p>
    <w:p w:rsidR="00EC6D9D" w:rsidRPr="001D383B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</w:rPr>
      </w:pPr>
      <w:r w:rsidRPr="001D383B">
        <w:rPr>
          <w:b w:val="0"/>
          <w:noProof/>
          <w:sz w:val="20"/>
          <w:szCs w:val="20"/>
        </w:rPr>
        <w:t>21337 Lüneburg</w:t>
      </w:r>
    </w:p>
    <w:p w:rsidR="00EC6D9D" w:rsidRPr="00A72E79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A72E79">
        <w:rPr>
          <w:b w:val="0"/>
          <w:noProof/>
          <w:sz w:val="20"/>
          <w:szCs w:val="20"/>
          <w:lang w:val="en-US"/>
        </w:rPr>
        <w:t>Tel. +49 4131 8900-689</w:t>
      </w:r>
    </w:p>
    <w:p w:rsidR="00EC6D9D" w:rsidRPr="00A72E79" w:rsidRDefault="00EC6D9D" w:rsidP="00EC6D9D">
      <w:pPr>
        <w:pStyle w:val="Textkrperfett"/>
        <w:spacing w:before="0" w:after="0"/>
        <w:rPr>
          <w:b w:val="0"/>
          <w:noProof/>
          <w:sz w:val="20"/>
          <w:szCs w:val="20"/>
          <w:lang w:val="en-US"/>
        </w:rPr>
      </w:pPr>
      <w:r w:rsidRPr="00A72E79">
        <w:rPr>
          <w:b w:val="0"/>
          <w:noProof/>
          <w:sz w:val="20"/>
          <w:szCs w:val="20"/>
          <w:lang w:val="en-US"/>
        </w:rPr>
        <w:t>Fax +49 4131 8900-200</w:t>
      </w:r>
    </w:p>
    <w:p w:rsidR="00EC6D9D" w:rsidRPr="00A72E79" w:rsidRDefault="00EC6D9D" w:rsidP="00EC6D9D">
      <w:pPr>
        <w:rPr>
          <w:sz w:val="20"/>
          <w:szCs w:val="20"/>
          <w:lang w:val="en-US"/>
        </w:rPr>
      </w:pPr>
      <w:hyperlink r:id="rId14">
        <w:r w:rsidRPr="00A72E79">
          <w:rPr>
            <w:rStyle w:val="Hyperlink"/>
            <w:rFonts w:eastAsiaTheme="majorEastAsia"/>
            <w:noProof/>
            <w:sz w:val="20"/>
            <w:szCs w:val="20"/>
            <w:lang w:val="en-US"/>
          </w:rPr>
          <w:t>dirk.ebbecke@werum.com</w:t>
        </w:r>
      </w:hyperlink>
    </w:p>
    <w:p w:rsidR="00EC6D9D" w:rsidRPr="00A72E79" w:rsidRDefault="00EC6D9D" w:rsidP="00EC6D9D">
      <w:pPr>
        <w:rPr>
          <w:sz w:val="20"/>
          <w:lang w:val="en-US"/>
        </w:rPr>
      </w:pPr>
    </w:p>
    <w:p w:rsidR="00C24F36" w:rsidRPr="00EC6D9D" w:rsidRDefault="00C24F36" w:rsidP="00EA07FD">
      <w:pPr>
        <w:pStyle w:val="Textkrper"/>
        <w:spacing w:before="0" w:after="0" w:line="360" w:lineRule="auto"/>
        <w:jc w:val="left"/>
        <w:rPr>
          <w:sz w:val="20"/>
          <w:szCs w:val="20"/>
          <w:lang w:val="en-US"/>
        </w:rPr>
      </w:pPr>
    </w:p>
    <w:sectPr w:rsidR="00C24F36" w:rsidRPr="00EC6D9D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722" w:right="1418" w:bottom="2211" w:left="1418" w:header="104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5BB8" w:rsidRDefault="00C95BB8">
      <w:r>
        <w:separator/>
      </w:r>
    </w:p>
  </w:endnote>
  <w:endnote w:type="continuationSeparator" w:id="0">
    <w:p w:rsidR="00C95BB8" w:rsidRDefault="00C95B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-Bold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Pr="002A7839" w:rsidRDefault="00B32EA8" w:rsidP="00992A1C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:rsidR="00346F69" w:rsidRPr="00296A98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</w:rPr>
    </w:pPr>
    <w:r w:rsidRPr="00CA1D08">
      <w:rPr>
        <w:sz w:val="12"/>
        <w:szCs w:val="12"/>
      </w:rPr>
      <w:fldChar w:fldCharType="begin"/>
    </w:r>
    <w:r w:rsidRPr="00296A98">
      <w:rPr>
        <w:sz w:val="12"/>
        <w:szCs w:val="12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EC6D9D">
      <w:rPr>
        <w:noProof/>
        <w:sz w:val="12"/>
        <w:szCs w:val="12"/>
      </w:rPr>
      <w:t>NR_Werum_Industriepreis_de_1809</w:t>
    </w:r>
    <w:r w:rsidRPr="00CA1D08">
      <w:rPr>
        <w:sz w:val="12"/>
        <w:szCs w:val="12"/>
      </w:rPr>
      <w:fldChar w:fldCharType="end"/>
    </w:r>
  </w:p>
  <w:p w:rsidR="00B32EA8" w:rsidRPr="002A7839" w:rsidRDefault="00346F69" w:rsidP="00346F69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</w:rPr>
    </w:pPr>
    <w:r w:rsidRPr="00CA1D08">
      <w:rPr>
        <w:noProof/>
        <w:szCs w:val="22"/>
      </w:rPr>
      <w:drawing>
        <wp:anchor distT="0" distB="0" distL="114300" distR="114300" simplePos="0" relativeHeight="251665920" behindDoc="1" locked="0" layoutInCell="1" allowOverlap="1" wp14:anchorId="4932DD52" wp14:editId="3F616B48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1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A1D08">
      <w:rPr>
        <w:szCs w:val="22"/>
      </w:rPr>
      <w:t xml:space="preserve">Seite </w:t>
    </w:r>
    <w:r w:rsidRPr="00CA1D08">
      <w:rPr>
        <w:rStyle w:val="Seitenzahl"/>
        <w:szCs w:val="22"/>
      </w:rPr>
      <w:fldChar w:fldCharType="begin"/>
    </w:r>
    <w:r w:rsidRPr="00CA1D08">
      <w:rPr>
        <w:rStyle w:val="Seitenzahl"/>
        <w:szCs w:val="22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EC6D9D">
      <w:rPr>
        <w:rStyle w:val="Seitenzahl"/>
        <w:noProof/>
        <w:szCs w:val="22"/>
      </w:rPr>
      <w:t>2</w:t>
    </w:r>
    <w:r w:rsidRPr="00CA1D08">
      <w:rPr>
        <w:rStyle w:val="Seitenzahl"/>
        <w:szCs w:val="22"/>
      </w:rPr>
      <w:fldChar w:fldCharType="end"/>
    </w:r>
    <w:r w:rsidR="00C01C93">
      <w:rPr>
        <w:szCs w:val="22"/>
      </w:rPr>
      <w:t xml:space="preserve"> von </w:t>
    </w:r>
    <w:r w:rsidR="00C01C93">
      <w:rPr>
        <w:rStyle w:val="Seitenzahl"/>
        <w:szCs w:val="22"/>
      </w:rPr>
      <w:fldChar w:fldCharType="begin"/>
    </w:r>
    <w:r w:rsidR="00C01C93">
      <w:rPr>
        <w:rStyle w:val="Seitenzahl"/>
        <w:szCs w:val="22"/>
      </w:rPr>
      <w:instrText xml:space="preserve"> NUMPAGES  </w:instrText>
    </w:r>
    <w:r w:rsidR="00C01C93">
      <w:rPr>
        <w:rStyle w:val="Seitenzahl"/>
        <w:szCs w:val="22"/>
      </w:rPr>
      <w:fldChar w:fldCharType="separate"/>
    </w:r>
    <w:r w:rsidR="00EC6D9D">
      <w:rPr>
        <w:rStyle w:val="Seitenzahl"/>
        <w:noProof/>
        <w:szCs w:val="22"/>
      </w:rPr>
      <w:t>3</w:t>
    </w:r>
    <w:r w:rsidR="00C01C93">
      <w:rPr>
        <w:rStyle w:val="Seitenzahl"/>
        <w:szCs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1F5E" w:rsidRPr="002A7839" w:rsidRDefault="001C1F5E" w:rsidP="001C1F5E">
    <w:pPr>
      <w:autoSpaceDE w:val="0"/>
      <w:autoSpaceDN w:val="0"/>
      <w:adjustRightInd w:val="0"/>
      <w:rPr>
        <w:rFonts w:ascii="Arial-BoldMT" w:hAnsi="Arial-BoldMT"/>
        <w:b/>
        <w:bCs/>
        <w:sz w:val="14"/>
        <w:szCs w:val="14"/>
      </w:rPr>
    </w:pPr>
  </w:p>
  <w:p w:rsidR="00D71A46" w:rsidRPr="005E450A" w:rsidRDefault="00D71A46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 w:val="12"/>
        <w:szCs w:val="12"/>
      </w:rPr>
    </w:pPr>
    <w:r w:rsidRPr="00CA1D08">
      <w:rPr>
        <w:sz w:val="12"/>
        <w:szCs w:val="12"/>
      </w:rPr>
      <w:fldChar w:fldCharType="begin"/>
    </w:r>
    <w:r w:rsidRPr="005E450A">
      <w:rPr>
        <w:sz w:val="12"/>
        <w:szCs w:val="12"/>
      </w:rPr>
      <w:instrText xml:space="preserve"> FILENAME   \* MERGEFORMAT </w:instrText>
    </w:r>
    <w:r w:rsidRPr="00CA1D08">
      <w:rPr>
        <w:sz w:val="12"/>
        <w:szCs w:val="12"/>
      </w:rPr>
      <w:fldChar w:fldCharType="separate"/>
    </w:r>
    <w:r w:rsidR="00EC6D9D">
      <w:rPr>
        <w:noProof/>
        <w:sz w:val="12"/>
        <w:szCs w:val="12"/>
      </w:rPr>
      <w:t>NR_Werum_Industriepreis_de_1809</w:t>
    </w:r>
    <w:r w:rsidRPr="00CA1D08">
      <w:rPr>
        <w:sz w:val="12"/>
        <w:szCs w:val="12"/>
      </w:rPr>
      <w:fldChar w:fldCharType="end"/>
    </w:r>
  </w:p>
  <w:p w:rsidR="00B32EA8" w:rsidRPr="00CA1D08" w:rsidRDefault="001C1F5E" w:rsidP="00CA1D08">
    <w:pPr>
      <w:pStyle w:val="Fuzeile"/>
      <w:pBdr>
        <w:top w:val="single" w:sz="4" w:space="4" w:color="auto"/>
      </w:pBdr>
      <w:tabs>
        <w:tab w:val="clear" w:pos="4536"/>
      </w:tabs>
      <w:spacing w:before="60" w:after="60"/>
      <w:rPr>
        <w:szCs w:val="22"/>
      </w:rPr>
    </w:pPr>
    <w:r w:rsidRPr="00CA1D08">
      <w:rPr>
        <w:noProof/>
        <w:szCs w:val="22"/>
      </w:rPr>
      <w:drawing>
        <wp:anchor distT="0" distB="0" distL="114300" distR="114300" simplePos="0" relativeHeight="251660800" behindDoc="1" locked="0" layoutInCell="1" allowOverlap="1" wp14:anchorId="31B03843" wp14:editId="506B306A">
          <wp:simplePos x="0" y="0"/>
          <wp:positionH relativeFrom="page">
            <wp:posOffset>6210935</wp:posOffset>
          </wp:positionH>
          <wp:positionV relativeFrom="page">
            <wp:posOffset>10117455</wp:posOffset>
          </wp:positionV>
          <wp:extent cx="466725" cy="271780"/>
          <wp:effectExtent l="19050" t="0" r="9525" b="0"/>
          <wp:wrapNone/>
          <wp:docPr id="2" name="Bild 38" descr="Körber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Körber13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6725" cy="2717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CA1D08">
      <w:rPr>
        <w:szCs w:val="22"/>
      </w:rPr>
      <w:t xml:space="preserve">Seite </w:t>
    </w:r>
    <w:r w:rsidRPr="00CA1D08">
      <w:rPr>
        <w:rStyle w:val="Seitenzahl"/>
        <w:szCs w:val="22"/>
      </w:rPr>
      <w:fldChar w:fldCharType="begin"/>
    </w:r>
    <w:r w:rsidRPr="00CA1D08">
      <w:rPr>
        <w:rStyle w:val="Seitenzahl"/>
        <w:szCs w:val="22"/>
      </w:rPr>
      <w:instrText xml:space="preserve"> PAGE </w:instrText>
    </w:r>
    <w:r w:rsidRPr="00CA1D08">
      <w:rPr>
        <w:rStyle w:val="Seitenzahl"/>
        <w:szCs w:val="22"/>
      </w:rPr>
      <w:fldChar w:fldCharType="separate"/>
    </w:r>
    <w:r w:rsidR="00EC6D9D">
      <w:rPr>
        <w:rStyle w:val="Seitenzahl"/>
        <w:noProof/>
        <w:szCs w:val="22"/>
      </w:rPr>
      <w:t>1</w:t>
    </w:r>
    <w:r w:rsidRPr="00CA1D08">
      <w:rPr>
        <w:rStyle w:val="Seitenzahl"/>
        <w:szCs w:val="22"/>
      </w:rPr>
      <w:fldChar w:fldCharType="end"/>
    </w:r>
    <w:r w:rsidR="00C01C93">
      <w:rPr>
        <w:szCs w:val="22"/>
      </w:rPr>
      <w:t xml:space="preserve"> von </w:t>
    </w:r>
    <w:r w:rsidR="00C01C93">
      <w:rPr>
        <w:rStyle w:val="Seitenzahl"/>
        <w:szCs w:val="22"/>
      </w:rPr>
      <w:fldChar w:fldCharType="begin"/>
    </w:r>
    <w:r w:rsidR="00C01C93">
      <w:rPr>
        <w:rStyle w:val="Seitenzahl"/>
        <w:szCs w:val="22"/>
      </w:rPr>
      <w:instrText xml:space="preserve"> NUMPAGES  </w:instrText>
    </w:r>
    <w:r w:rsidR="00C01C93">
      <w:rPr>
        <w:rStyle w:val="Seitenzahl"/>
        <w:szCs w:val="22"/>
      </w:rPr>
      <w:fldChar w:fldCharType="separate"/>
    </w:r>
    <w:r w:rsidR="00EC6D9D">
      <w:rPr>
        <w:rStyle w:val="Seitenzahl"/>
        <w:noProof/>
        <w:szCs w:val="22"/>
      </w:rPr>
      <w:t>3</w:t>
    </w:r>
    <w:r w:rsidR="00C01C93">
      <w:rPr>
        <w:rStyle w:val="Seitenzahl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5BB8" w:rsidRDefault="00C95BB8">
      <w:r>
        <w:separator/>
      </w:r>
    </w:p>
  </w:footnote>
  <w:footnote w:type="continuationSeparator" w:id="0">
    <w:p w:rsidR="00C95BB8" w:rsidRDefault="00C95B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Default="004776DD">
    <w:pPr>
      <w:pStyle w:val="Kopfzeile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42400" cy="381600"/>
          <wp:effectExtent l="0" t="0" r="0" b="0"/>
          <wp:wrapNone/>
          <wp:docPr id="4" name="Bild 1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2400" cy="381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2EA8" w:rsidRDefault="004776DD">
    <w:pPr>
      <w:pStyle w:val="Kopfzeile"/>
    </w:pPr>
    <w:r>
      <w:rPr>
        <w:noProof/>
      </w:rPr>
      <w:drawing>
        <wp:anchor distT="0" distB="0" distL="114300" distR="114300" simplePos="0" relativeHeight="251663872" behindDoc="1" locked="0" layoutInCell="1" allowOverlap="1" wp14:anchorId="72B6BE6D" wp14:editId="67B462C4">
          <wp:simplePos x="0" y="0"/>
          <wp:positionH relativeFrom="page">
            <wp:posOffset>900430</wp:posOffset>
          </wp:positionH>
          <wp:positionV relativeFrom="page">
            <wp:posOffset>666115</wp:posOffset>
          </wp:positionV>
          <wp:extent cx="1713600" cy="374400"/>
          <wp:effectExtent l="0" t="0" r="1270" b="6985"/>
          <wp:wrapNone/>
          <wp:docPr id="7" name="Bild 176" descr="H:\KMP_Marketing\CI\Logos\Werum\Werum_Logo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6" descr="H:\KMP_Marketing\CI\Logos\Werum\Werum_Logo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3600" cy="374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C6A31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Wingdings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Wingdings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F9A86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>
    <w:nsid w:val="FFFFFF7D"/>
    <w:multiLevelType w:val="singleLevel"/>
    <w:tmpl w:val="7F1CCE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>
    <w:nsid w:val="FFFFFF7E"/>
    <w:multiLevelType w:val="singleLevel"/>
    <w:tmpl w:val="8E245E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>
    <w:nsid w:val="FFFFFF7F"/>
    <w:multiLevelType w:val="singleLevel"/>
    <w:tmpl w:val="0CA0CC4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>
    <w:nsid w:val="FFFFFF80"/>
    <w:multiLevelType w:val="singleLevel"/>
    <w:tmpl w:val="6D4C7B2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B71A024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BFD272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BB9AA7C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CAD4A9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E14CB4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6F7152E"/>
    <w:multiLevelType w:val="hybridMultilevel"/>
    <w:tmpl w:val="65667D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D4695D"/>
    <w:multiLevelType w:val="hybridMultilevel"/>
    <w:tmpl w:val="EA5EAD7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stylePaneFormatFilter w:val="1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0"/>
  <w:hyphenationZone w:val="425"/>
  <w:doNotShadeFormData/>
  <w:noPunctuationKerning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2D64"/>
    <w:rsid w:val="00001145"/>
    <w:rsid w:val="00005C11"/>
    <w:rsid w:val="000106F1"/>
    <w:rsid w:val="000122A4"/>
    <w:rsid w:val="00012E29"/>
    <w:rsid w:val="00022FF4"/>
    <w:rsid w:val="00045E0E"/>
    <w:rsid w:val="00046DEF"/>
    <w:rsid w:val="00052A6A"/>
    <w:rsid w:val="0006492D"/>
    <w:rsid w:val="00064D59"/>
    <w:rsid w:val="00090415"/>
    <w:rsid w:val="000B39F8"/>
    <w:rsid w:val="000B489E"/>
    <w:rsid w:val="000C4DC2"/>
    <w:rsid w:val="000C7872"/>
    <w:rsid w:val="000D1E39"/>
    <w:rsid w:val="000D2CDC"/>
    <w:rsid w:val="000E2259"/>
    <w:rsid w:val="000E3B93"/>
    <w:rsid w:val="001411CB"/>
    <w:rsid w:val="00147015"/>
    <w:rsid w:val="001570D4"/>
    <w:rsid w:val="00172998"/>
    <w:rsid w:val="00181156"/>
    <w:rsid w:val="00193049"/>
    <w:rsid w:val="001C1F5E"/>
    <w:rsid w:val="001C47C1"/>
    <w:rsid w:val="001D7A8E"/>
    <w:rsid w:val="00221A9E"/>
    <w:rsid w:val="00222CDC"/>
    <w:rsid w:val="00232176"/>
    <w:rsid w:val="00236D5E"/>
    <w:rsid w:val="0027204C"/>
    <w:rsid w:val="00296A98"/>
    <w:rsid w:val="002C0CB9"/>
    <w:rsid w:val="002C3993"/>
    <w:rsid w:val="002F35B3"/>
    <w:rsid w:val="002F53B5"/>
    <w:rsid w:val="00314742"/>
    <w:rsid w:val="003151AE"/>
    <w:rsid w:val="00331B43"/>
    <w:rsid w:val="00332426"/>
    <w:rsid w:val="00333203"/>
    <w:rsid w:val="00346E61"/>
    <w:rsid w:val="00346F69"/>
    <w:rsid w:val="00352C2B"/>
    <w:rsid w:val="00355D5A"/>
    <w:rsid w:val="0037054A"/>
    <w:rsid w:val="003724CC"/>
    <w:rsid w:val="0039701B"/>
    <w:rsid w:val="003C0B63"/>
    <w:rsid w:val="003C3FE7"/>
    <w:rsid w:val="003C53A9"/>
    <w:rsid w:val="003D2F0C"/>
    <w:rsid w:val="003D401C"/>
    <w:rsid w:val="003D5AE4"/>
    <w:rsid w:val="003E7D79"/>
    <w:rsid w:val="0040349D"/>
    <w:rsid w:val="00403650"/>
    <w:rsid w:val="004106A8"/>
    <w:rsid w:val="00414A31"/>
    <w:rsid w:val="004154F5"/>
    <w:rsid w:val="004325A1"/>
    <w:rsid w:val="00434485"/>
    <w:rsid w:val="00441F3F"/>
    <w:rsid w:val="00452F5E"/>
    <w:rsid w:val="00453B28"/>
    <w:rsid w:val="00457474"/>
    <w:rsid w:val="004623E4"/>
    <w:rsid w:val="0046302D"/>
    <w:rsid w:val="004776DD"/>
    <w:rsid w:val="00480CB4"/>
    <w:rsid w:val="004863C3"/>
    <w:rsid w:val="004912FB"/>
    <w:rsid w:val="00491320"/>
    <w:rsid w:val="004A1545"/>
    <w:rsid w:val="004A505A"/>
    <w:rsid w:val="004B1507"/>
    <w:rsid w:val="004C4A5B"/>
    <w:rsid w:val="004D27EE"/>
    <w:rsid w:val="004E0079"/>
    <w:rsid w:val="004E1D1C"/>
    <w:rsid w:val="004E5145"/>
    <w:rsid w:val="004F4092"/>
    <w:rsid w:val="004F735E"/>
    <w:rsid w:val="005103DE"/>
    <w:rsid w:val="00525779"/>
    <w:rsid w:val="00541049"/>
    <w:rsid w:val="005465F2"/>
    <w:rsid w:val="005762E0"/>
    <w:rsid w:val="005A1F4E"/>
    <w:rsid w:val="005B6179"/>
    <w:rsid w:val="005B743F"/>
    <w:rsid w:val="005C5241"/>
    <w:rsid w:val="005E117A"/>
    <w:rsid w:val="005E450A"/>
    <w:rsid w:val="005F130C"/>
    <w:rsid w:val="0060567F"/>
    <w:rsid w:val="00605D23"/>
    <w:rsid w:val="006070D4"/>
    <w:rsid w:val="00614476"/>
    <w:rsid w:val="00615F19"/>
    <w:rsid w:val="006221DD"/>
    <w:rsid w:val="006250A3"/>
    <w:rsid w:val="0063030F"/>
    <w:rsid w:val="00630BAB"/>
    <w:rsid w:val="006348AF"/>
    <w:rsid w:val="006454CC"/>
    <w:rsid w:val="00654B59"/>
    <w:rsid w:val="00663C48"/>
    <w:rsid w:val="00666987"/>
    <w:rsid w:val="00687A9A"/>
    <w:rsid w:val="006A01C9"/>
    <w:rsid w:val="006A5BA5"/>
    <w:rsid w:val="006A66B0"/>
    <w:rsid w:val="006A7351"/>
    <w:rsid w:val="006D2923"/>
    <w:rsid w:val="006D4926"/>
    <w:rsid w:val="006E6F3B"/>
    <w:rsid w:val="006F472F"/>
    <w:rsid w:val="007124A6"/>
    <w:rsid w:val="0072651B"/>
    <w:rsid w:val="007316F8"/>
    <w:rsid w:val="00754989"/>
    <w:rsid w:val="00766AB6"/>
    <w:rsid w:val="00770FFE"/>
    <w:rsid w:val="00771B1A"/>
    <w:rsid w:val="007B321E"/>
    <w:rsid w:val="007B4A4A"/>
    <w:rsid w:val="007C12AA"/>
    <w:rsid w:val="007C7A0E"/>
    <w:rsid w:val="007D2DB8"/>
    <w:rsid w:val="007D37B0"/>
    <w:rsid w:val="007F531C"/>
    <w:rsid w:val="00802754"/>
    <w:rsid w:val="00803445"/>
    <w:rsid w:val="0082260D"/>
    <w:rsid w:val="00822F93"/>
    <w:rsid w:val="00830C77"/>
    <w:rsid w:val="00850EA6"/>
    <w:rsid w:val="00860FDF"/>
    <w:rsid w:val="00861F94"/>
    <w:rsid w:val="00867611"/>
    <w:rsid w:val="00877BE3"/>
    <w:rsid w:val="00893012"/>
    <w:rsid w:val="008941E7"/>
    <w:rsid w:val="008A4D64"/>
    <w:rsid w:val="008D4179"/>
    <w:rsid w:val="008D560B"/>
    <w:rsid w:val="008E7191"/>
    <w:rsid w:val="008F4D9B"/>
    <w:rsid w:val="008F63CA"/>
    <w:rsid w:val="00901BBB"/>
    <w:rsid w:val="00903EDC"/>
    <w:rsid w:val="00905F9C"/>
    <w:rsid w:val="009436CC"/>
    <w:rsid w:val="009703DE"/>
    <w:rsid w:val="00972397"/>
    <w:rsid w:val="009750B7"/>
    <w:rsid w:val="00977F97"/>
    <w:rsid w:val="00991833"/>
    <w:rsid w:val="00992A1C"/>
    <w:rsid w:val="009B0453"/>
    <w:rsid w:val="009B1839"/>
    <w:rsid w:val="009B27CF"/>
    <w:rsid w:val="009B4C35"/>
    <w:rsid w:val="009D409B"/>
    <w:rsid w:val="009E0CCB"/>
    <w:rsid w:val="009E5C28"/>
    <w:rsid w:val="00A012DA"/>
    <w:rsid w:val="00A10953"/>
    <w:rsid w:val="00A14091"/>
    <w:rsid w:val="00A212B8"/>
    <w:rsid w:val="00A35211"/>
    <w:rsid w:val="00A45B42"/>
    <w:rsid w:val="00A829E2"/>
    <w:rsid w:val="00A83880"/>
    <w:rsid w:val="00A84E2F"/>
    <w:rsid w:val="00A966B0"/>
    <w:rsid w:val="00AC0048"/>
    <w:rsid w:val="00AC069E"/>
    <w:rsid w:val="00AD348F"/>
    <w:rsid w:val="00AD75F1"/>
    <w:rsid w:val="00AF072B"/>
    <w:rsid w:val="00AF1259"/>
    <w:rsid w:val="00AF4C8F"/>
    <w:rsid w:val="00AF6C93"/>
    <w:rsid w:val="00AF6D2B"/>
    <w:rsid w:val="00B015E7"/>
    <w:rsid w:val="00B154E2"/>
    <w:rsid w:val="00B32EA8"/>
    <w:rsid w:val="00B82F9C"/>
    <w:rsid w:val="00B87DED"/>
    <w:rsid w:val="00B951C8"/>
    <w:rsid w:val="00BA716D"/>
    <w:rsid w:val="00BE25FD"/>
    <w:rsid w:val="00BE430A"/>
    <w:rsid w:val="00BF1D24"/>
    <w:rsid w:val="00C01C93"/>
    <w:rsid w:val="00C22272"/>
    <w:rsid w:val="00C24F36"/>
    <w:rsid w:val="00C2599E"/>
    <w:rsid w:val="00C4105C"/>
    <w:rsid w:val="00C421D8"/>
    <w:rsid w:val="00C814AE"/>
    <w:rsid w:val="00C905B9"/>
    <w:rsid w:val="00C92A5C"/>
    <w:rsid w:val="00C95BB8"/>
    <w:rsid w:val="00CA1825"/>
    <w:rsid w:val="00CA1D08"/>
    <w:rsid w:val="00CB2BEE"/>
    <w:rsid w:val="00CD4CF1"/>
    <w:rsid w:val="00CD5BE9"/>
    <w:rsid w:val="00CD74F3"/>
    <w:rsid w:val="00CF3276"/>
    <w:rsid w:val="00D02E45"/>
    <w:rsid w:val="00D06F0A"/>
    <w:rsid w:val="00D17218"/>
    <w:rsid w:val="00D21414"/>
    <w:rsid w:val="00D22C42"/>
    <w:rsid w:val="00D25223"/>
    <w:rsid w:val="00D27459"/>
    <w:rsid w:val="00D32CBF"/>
    <w:rsid w:val="00D5306C"/>
    <w:rsid w:val="00D5704C"/>
    <w:rsid w:val="00D61139"/>
    <w:rsid w:val="00D62118"/>
    <w:rsid w:val="00D71A46"/>
    <w:rsid w:val="00DA2F3F"/>
    <w:rsid w:val="00DC408C"/>
    <w:rsid w:val="00DF4CC0"/>
    <w:rsid w:val="00E011F1"/>
    <w:rsid w:val="00E22538"/>
    <w:rsid w:val="00E5079C"/>
    <w:rsid w:val="00E5570C"/>
    <w:rsid w:val="00E57455"/>
    <w:rsid w:val="00EA07FD"/>
    <w:rsid w:val="00EA421B"/>
    <w:rsid w:val="00EC2730"/>
    <w:rsid w:val="00EC6D9D"/>
    <w:rsid w:val="00ED19AD"/>
    <w:rsid w:val="00ED2B02"/>
    <w:rsid w:val="00ED4906"/>
    <w:rsid w:val="00EE14B6"/>
    <w:rsid w:val="00EE1A4F"/>
    <w:rsid w:val="00EE7EB3"/>
    <w:rsid w:val="00EF5E90"/>
    <w:rsid w:val="00F17A88"/>
    <w:rsid w:val="00F37611"/>
    <w:rsid w:val="00F62BB8"/>
    <w:rsid w:val="00F65446"/>
    <w:rsid w:val="00F826B1"/>
    <w:rsid w:val="00F94CF2"/>
    <w:rsid w:val="00FA5313"/>
    <w:rsid w:val="00FB64EE"/>
    <w:rsid w:val="00FD7238"/>
    <w:rsid w:val="00FE2D64"/>
    <w:rsid w:val="00FE71F7"/>
    <w:rsid w:val="00FF3D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34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4A1545"/>
    <w:rPr>
      <w:rFonts w:ascii="Arial" w:hAnsi="Arial" w:cs="Arial"/>
      <w:sz w:val="22"/>
      <w:szCs w:val="24"/>
    </w:rPr>
  </w:style>
  <w:style w:type="paragraph" w:customStyle="1" w:styleId="Textkrper">
    <w:name w:val="+Textkörper"/>
    <w:basedOn w:val="Standard"/>
    <w:link w:val="TextkrperChar"/>
    <w:uiPriority w:val="99"/>
    <w:rsid w:val="004A1545"/>
    <w:pPr>
      <w:spacing w:before="60" w:after="60"/>
      <w:jc w:val="both"/>
    </w:pPr>
    <w:rPr>
      <w:szCs w:val="22"/>
    </w:rPr>
  </w:style>
  <w:style w:type="paragraph" w:customStyle="1" w:styleId="Textkrperfett">
    <w:name w:val="+Textkörper fett"/>
    <w:basedOn w:val="Standard"/>
    <w:next w:val="Textkrper"/>
    <w:rsid w:val="004A1545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  <w:style w:type="character" w:styleId="Hyperlink">
    <w:name w:val="Hyperlink"/>
    <w:rsid w:val="004A1545"/>
    <w:rPr>
      <w:color w:val="0000FF"/>
      <w:u w:val="single"/>
    </w:rPr>
  </w:style>
  <w:style w:type="character" w:customStyle="1" w:styleId="TextkrperChar">
    <w:name w:val="+Textkörper Char"/>
    <w:link w:val="Textkrper"/>
    <w:uiPriority w:val="99"/>
    <w:locked/>
    <w:rsid w:val="004A1545"/>
    <w:rPr>
      <w:rFonts w:ascii="Arial" w:hAnsi="Arial" w:cs="Arial"/>
      <w:sz w:val="22"/>
      <w:szCs w:val="22"/>
    </w:rPr>
  </w:style>
  <w:style w:type="paragraph" w:customStyle="1" w:styleId="AufzhlungPunkt">
    <w:name w:val="+Aufzählung Punkt"/>
    <w:uiPriority w:val="99"/>
    <w:rsid w:val="004A1545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character" w:styleId="Fett">
    <w:name w:val="Strong"/>
    <w:basedOn w:val="Absatz-Standardschriftart"/>
    <w:uiPriority w:val="22"/>
    <w:qFormat/>
    <w:rsid w:val="00AD348F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rsid w:val="00A45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45B42"/>
    <w:rPr>
      <w:rFonts w:ascii="Courier New" w:hAnsi="Courier New" w:cs="Courier New"/>
    </w:rPr>
  </w:style>
  <w:style w:type="character" w:customStyle="1" w:styleId="apple-converted-space">
    <w:name w:val="apple-converted-space"/>
    <w:basedOn w:val="Absatz-Standardschriftart"/>
    <w:rsid w:val="003E7D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HTML Preformatted" w:uiPriority="99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semiHidden="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</w:latentStyles>
  <w:style w:type="paragraph" w:default="1" w:styleId="Standard">
    <w:name w:val="Normal"/>
    <w:qFormat/>
    <w:rsid w:val="00D71A46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D71A4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customStyle="1" w:styleId="postbody">
    <w:name w:val="postbody"/>
    <w:basedOn w:val="Absatz-Standardschriftart"/>
  </w:style>
  <w:style w:type="paragraph" w:styleId="Sprechblasentext">
    <w:name w:val="Balloon Text"/>
    <w:basedOn w:val="Standard"/>
    <w:link w:val="SprechblasentextZchn"/>
    <w:rsid w:val="00FE2D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E2D6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rsid w:val="00D71A46"/>
    <w:rPr>
      <w:rFonts w:ascii="Arial" w:hAnsi="Arial" w:cs="Arial"/>
      <w:sz w:val="22"/>
      <w:szCs w:val="24"/>
    </w:rPr>
  </w:style>
  <w:style w:type="paragraph" w:styleId="Listenabsatz">
    <w:name w:val="List Paragraph"/>
    <w:basedOn w:val="Standard"/>
    <w:uiPriority w:val="34"/>
    <w:qFormat/>
    <w:rsid w:val="00D71A46"/>
    <w:pPr>
      <w:ind w:left="720"/>
      <w:contextualSpacing/>
    </w:pPr>
  </w:style>
  <w:style w:type="character" w:customStyle="1" w:styleId="berschrift1Zchn">
    <w:name w:val="Überschrift 1 Zchn"/>
    <w:basedOn w:val="Absatz-Standardschriftart"/>
    <w:link w:val="berschrift1"/>
    <w:rsid w:val="00D71A4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fzeileZchn">
    <w:name w:val="Kopfzeile Zchn"/>
    <w:basedOn w:val="Absatz-Standardschriftart"/>
    <w:link w:val="Kopfzeile"/>
    <w:uiPriority w:val="99"/>
    <w:rsid w:val="004A1545"/>
    <w:rPr>
      <w:rFonts w:ascii="Arial" w:hAnsi="Arial" w:cs="Arial"/>
      <w:sz w:val="22"/>
      <w:szCs w:val="24"/>
    </w:rPr>
  </w:style>
  <w:style w:type="paragraph" w:customStyle="1" w:styleId="Textkrper">
    <w:name w:val="+Textkörper"/>
    <w:basedOn w:val="Standard"/>
    <w:link w:val="TextkrperChar"/>
    <w:uiPriority w:val="99"/>
    <w:rsid w:val="004A1545"/>
    <w:pPr>
      <w:spacing w:before="60" w:after="60"/>
      <w:jc w:val="both"/>
    </w:pPr>
    <w:rPr>
      <w:szCs w:val="22"/>
    </w:rPr>
  </w:style>
  <w:style w:type="paragraph" w:customStyle="1" w:styleId="Textkrperfett">
    <w:name w:val="+Textkörper fett"/>
    <w:basedOn w:val="Standard"/>
    <w:next w:val="Textkrper"/>
    <w:rsid w:val="004A1545"/>
    <w:pPr>
      <w:tabs>
        <w:tab w:val="left" w:pos="1134"/>
        <w:tab w:val="left" w:pos="2268"/>
      </w:tabs>
      <w:suppressAutoHyphens/>
      <w:spacing w:before="300" w:after="60"/>
    </w:pPr>
    <w:rPr>
      <w:b/>
      <w:bCs/>
      <w:szCs w:val="22"/>
    </w:rPr>
  </w:style>
  <w:style w:type="character" w:styleId="Hyperlink">
    <w:name w:val="Hyperlink"/>
    <w:rsid w:val="004A1545"/>
    <w:rPr>
      <w:color w:val="0000FF"/>
      <w:u w:val="single"/>
    </w:rPr>
  </w:style>
  <w:style w:type="character" w:customStyle="1" w:styleId="TextkrperChar">
    <w:name w:val="+Textkörper Char"/>
    <w:link w:val="Textkrper"/>
    <w:uiPriority w:val="99"/>
    <w:locked/>
    <w:rsid w:val="004A1545"/>
    <w:rPr>
      <w:rFonts w:ascii="Arial" w:hAnsi="Arial" w:cs="Arial"/>
      <w:sz w:val="22"/>
      <w:szCs w:val="22"/>
    </w:rPr>
  </w:style>
  <w:style w:type="paragraph" w:customStyle="1" w:styleId="AufzhlungPunkt">
    <w:name w:val="+Aufzählung Punkt"/>
    <w:uiPriority w:val="99"/>
    <w:rsid w:val="004A1545"/>
    <w:pPr>
      <w:tabs>
        <w:tab w:val="left" w:pos="284"/>
      </w:tabs>
      <w:suppressAutoHyphens/>
      <w:spacing w:after="40"/>
      <w:ind w:left="283" w:hanging="198"/>
    </w:pPr>
    <w:rPr>
      <w:rFonts w:ascii="Arial" w:hAnsi="Arial" w:cs="Arial"/>
      <w:noProof/>
      <w:sz w:val="22"/>
      <w:szCs w:val="22"/>
    </w:rPr>
  </w:style>
  <w:style w:type="character" w:styleId="Fett">
    <w:name w:val="Strong"/>
    <w:basedOn w:val="Absatz-Standardschriftart"/>
    <w:uiPriority w:val="22"/>
    <w:qFormat/>
    <w:rsid w:val="00AD348F"/>
    <w:rPr>
      <w:b/>
      <w:bCs/>
    </w:rPr>
  </w:style>
  <w:style w:type="paragraph" w:styleId="HTMLVorformatiert">
    <w:name w:val="HTML Preformatted"/>
    <w:basedOn w:val="Standard"/>
    <w:link w:val="HTMLVorformatiertZchn"/>
    <w:uiPriority w:val="99"/>
    <w:rsid w:val="00A45B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A45B42"/>
    <w:rPr>
      <w:rFonts w:ascii="Courier New" w:hAnsi="Courier New" w:cs="Courier New"/>
    </w:rPr>
  </w:style>
  <w:style w:type="character" w:customStyle="1" w:styleId="apple-converted-space">
    <w:name w:val="apple-converted-space"/>
    <w:basedOn w:val="Absatz-Standardschriftart"/>
    <w:rsid w:val="003E7D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19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koerber.de" TargetMode="External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medipak-systems.com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werum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dirk.ebbecke@werum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512</Words>
  <Characters>3743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Werum IT Solutions GmbH</Company>
  <LinksUpToDate>false</LinksUpToDate>
  <CharactersWithSpaces>4247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DTO</dc:creator>
  <cp:lastModifiedBy>Jan Endler</cp:lastModifiedBy>
  <cp:revision>8</cp:revision>
  <cp:lastPrinted>2017-08-03T09:11:00Z</cp:lastPrinted>
  <dcterms:created xsi:type="dcterms:W3CDTF">2018-04-25T10:01:00Z</dcterms:created>
  <dcterms:modified xsi:type="dcterms:W3CDTF">2018-09-11T08:44:00Z</dcterms:modified>
</cp:coreProperties>
</file>